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83" w:rsidRDefault="002953A2">
      <w:pPr>
        <w:pStyle w:val="Otro0"/>
        <w:spacing w:line="240" w:lineRule="auto"/>
        <w:ind w:firstLine="0"/>
        <w:jc w:val="right"/>
        <w:rPr>
          <w:sz w:val="18"/>
          <w:szCs w:val="18"/>
        </w:rPr>
      </w:pPr>
      <w:r>
        <w:rPr>
          <w:smallCaps/>
          <w:color w:val="5B4703"/>
          <w:sz w:val="18"/>
          <w:szCs w:val="18"/>
        </w:rPr>
        <w:t xml:space="preserve">Juan José </w:t>
      </w:r>
      <w:proofErr w:type="spellStart"/>
      <w:r>
        <w:rPr>
          <w:smallCaps/>
          <w:color w:val="5B4703"/>
          <w:sz w:val="18"/>
          <w:szCs w:val="18"/>
        </w:rPr>
        <w:t>Arreóla</w:t>
      </w:r>
      <w:proofErr w:type="spellEnd"/>
    </w:p>
    <w:p w:rsidR="00916483" w:rsidRDefault="002953A2">
      <w:pPr>
        <w:pStyle w:val="Cuerpodeltexto0"/>
        <w:spacing w:after="140" w:line="233" w:lineRule="auto"/>
        <w:ind w:firstLine="0"/>
        <w:jc w:val="right"/>
        <w:rPr>
          <w:sz w:val="30"/>
          <w:szCs w:val="30"/>
        </w:rPr>
      </w:pPr>
      <w:r>
        <w:rPr>
          <w:color w:val="3C7E6B"/>
          <w:sz w:val="30"/>
          <w:szCs w:val="30"/>
        </w:rPr>
        <w:t>Bestiario</w:t>
      </w:r>
    </w:p>
    <w:p w:rsidR="00916483" w:rsidRDefault="002953A2">
      <w:pPr>
        <w:jc w:val="center"/>
        <w:rPr>
          <w:sz w:val="2"/>
          <w:szCs w:val="2"/>
        </w:rPr>
        <w:sectPr w:rsidR="00916483">
          <w:pgSz w:w="2034" w:h="2981"/>
          <w:pgMar w:top="57" w:right="0" w:bottom="0" w:left="96" w:header="0" w:footer="3" w:gutter="0"/>
          <w:pgNumType w:start="1"/>
          <w:cols w:space="720"/>
          <w:noEndnote/>
          <w:docGrid w:linePitch="360"/>
        </w:sectPr>
      </w:pPr>
      <w:r>
        <w:rPr>
          <w:noProof/>
          <w:lang w:val="es-MX" w:eastAsia="es-MX" w:bidi="ar-SA"/>
        </w:rPr>
        <w:drawing>
          <wp:inline distT="0" distB="0" distL="0" distR="0">
            <wp:extent cx="1207135" cy="126174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207135" cy="1261745"/>
                    </a:xfrm>
                    <a:prstGeom prst="rect">
                      <a:avLst/>
                    </a:prstGeom>
                  </pic:spPr>
                </pic:pic>
              </a:graphicData>
            </a:graphic>
          </wp:inline>
        </w:drawing>
      </w:r>
    </w:p>
    <w:p w:rsidR="00916483" w:rsidRDefault="002953A2">
      <w:pPr>
        <w:pStyle w:val="Cuerpodeltexto20"/>
        <w:jc w:val="both"/>
      </w:pPr>
      <w:r>
        <w:lastRenderedPageBreak/>
        <w:t xml:space="preserve">Tomando como punto de partida los bestiarios medievales en los que con espíritu científico se catalogaba y describía la fauna existente (y la legendaria), Arreola nos expone en </w:t>
      </w:r>
      <w:r>
        <w:rPr>
          <w:i/>
          <w:iCs/>
        </w:rPr>
        <w:t>Bestiario</w:t>
      </w:r>
      <w:r>
        <w:t xml:space="preserve"> su particular colección de animales que, a través de su visión poética e irónica, también (y sobre todo) le sirve para examinar al ser humano. Para la concepción de este libro, entendido como un todo conceptual, Arreola combinó textos suyos ya publicados </w:t>
      </w:r>
      <w:r>
        <w:t xml:space="preserve">y los distribuyó en cuatro partes («Bestiario», «Cantos de mal dolor», «Prosodia» y «Aproximaciones») con el fin de que aparecieran por primera vez con esta distribución en 1972. </w:t>
      </w:r>
      <w:r>
        <w:rPr>
          <w:i/>
          <w:iCs/>
        </w:rPr>
        <w:t>Bestiario</w:t>
      </w:r>
      <w:r>
        <w:t xml:space="preserve"> es una pieza de orfebrería de un escritor imposible de encasillar p</w:t>
      </w:r>
      <w:r>
        <w:t>or su originalidad y su diversidad, en la que la concisión de los textos no hace sino aumentar la sorpresa del lector al descubrir un fértil universo de ideas, imágenes y temas, expresado mediante un lenguaje aparentemente sencillo, pero rico en matices si</w:t>
      </w:r>
      <w:r>
        <w:t>ntácticos y sonoros.</w:t>
      </w:r>
    </w:p>
    <w:p w:rsidR="00916483" w:rsidRDefault="002953A2">
      <w:pPr>
        <w:pStyle w:val="Cuerpodeltexto20"/>
        <w:spacing w:after="0"/>
        <w:jc w:val="both"/>
      </w:pPr>
      <w:r>
        <w:t>Juan José Arreola nació el 21 de septiembre de 1918 en Zapotlán el Grande, Jalisco, México. Con el concurso de sus pasiones: el teatro, el ajedrez y la conversación, Arreola compuso una biografía irrepetible. Fue editor de distintas re</w:t>
      </w:r>
      <w:r>
        <w:t>vistas —</w:t>
      </w:r>
      <w:proofErr w:type="spellStart"/>
      <w:r>
        <w:rPr>
          <w:i/>
          <w:iCs/>
        </w:rPr>
        <w:t>Eos</w:t>
      </w:r>
      <w:proofErr w:type="spellEnd"/>
      <w:r>
        <w:rPr>
          <w:i/>
          <w:iCs/>
        </w:rPr>
        <w:t xml:space="preserve"> y Pan,</w:t>
      </w:r>
      <w:r>
        <w:t xml:space="preserve"> entre otras—, así como de varias series que enaltecen la bibliografía mexicana: Los Presentes, los Cuadernos y los Libros del Unicornio. Para el teatro escribió una farsa de circo, </w:t>
      </w:r>
      <w:r>
        <w:rPr>
          <w:i/>
          <w:iCs/>
        </w:rPr>
        <w:t>Tercera llamada, ¡tercera!, o empezamos sin usted, y</w:t>
      </w:r>
      <w:r>
        <w:t xml:space="preserve"> un </w:t>
      </w:r>
      <w:r>
        <w:t xml:space="preserve">juguete cómico, </w:t>
      </w:r>
      <w:r>
        <w:rPr>
          <w:i/>
          <w:iCs/>
        </w:rPr>
        <w:t xml:space="preserve">La hora de todos. </w:t>
      </w:r>
      <w:r>
        <w:t xml:space="preserve">Reunió sus cuentos y prosas bajo títulos como </w:t>
      </w:r>
      <w:r>
        <w:rPr>
          <w:i/>
          <w:iCs/>
        </w:rPr>
        <w:t xml:space="preserve">Varia invención, </w:t>
      </w:r>
      <w:proofErr w:type="spellStart"/>
      <w:r>
        <w:rPr>
          <w:i/>
          <w:iCs/>
        </w:rPr>
        <w:t>Confabulario</w:t>
      </w:r>
      <w:proofErr w:type="spellEnd"/>
      <w:r>
        <w:rPr>
          <w:i/>
          <w:iCs/>
        </w:rPr>
        <w:t>, Palíndroma, Prosodia.</w:t>
      </w:r>
      <w:r>
        <w:t xml:space="preserve"> Escribió una sola novela, </w:t>
      </w:r>
      <w:r>
        <w:rPr>
          <w:i/>
          <w:iCs/>
        </w:rPr>
        <w:t>La feria, y</w:t>
      </w:r>
      <w:r>
        <w:t xml:space="preserve"> un ensayo biográfico, </w:t>
      </w:r>
      <w:r>
        <w:rPr>
          <w:i/>
          <w:iCs/>
        </w:rPr>
        <w:t>Ramón López Velarde: el poeta, el revolucionario.</w:t>
      </w:r>
      <w:r>
        <w:t xml:space="preserve"> Los textos de</w:t>
      </w:r>
      <w:r>
        <w:t xml:space="preserve"> </w:t>
      </w:r>
      <w:r>
        <w:rPr>
          <w:i/>
          <w:iCs/>
        </w:rPr>
        <w:t>Bestiario</w:t>
      </w:r>
      <w:r>
        <w:t xml:space="preserve"> acompañaron </w:t>
      </w:r>
      <w:proofErr w:type="gramStart"/>
      <w:r>
        <w:t>originalmente</w:t>
      </w:r>
      <w:proofErr w:type="gramEnd"/>
      <w:r>
        <w:t xml:space="preserve"> una carpeta con 24 dibujos de animales realizados por Héctor Xavier. Arreola murió el 3 de diciembre de 2001 en Guadalajara, Jalisco.</w:t>
      </w:r>
    </w:p>
    <w:p w:rsidR="00916483" w:rsidRDefault="002953A2">
      <w:pPr>
        <w:jc w:val="center"/>
        <w:rPr>
          <w:sz w:val="2"/>
          <w:szCs w:val="2"/>
        </w:rPr>
      </w:pPr>
      <w:r>
        <w:rPr>
          <w:noProof/>
          <w:lang w:val="es-MX" w:eastAsia="es-MX" w:bidi="ar-SA"/>
        </w:rPr>
        <w:drawing>
          <wp:inline distT="0" distB="0" distL="0" distR="0">
            <wp:extent cx="1828800" cy="41465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828800" cy="414655"/>
                    </a:xfrm>
                    <a:prstGeom prst="rect">
                      <a:avLst/>
                    </a:prstGeom>
                  </pic:spPr>
                </pic:pic>
              </a:graphicData>
            </a:graphic>
          </wp:inline>
        </w:drawing>
      </w:r>
    </w:p>
    <w:p w:rsidR="00916483" w:rsidRDefault="00916483">
      <w:pPr>
        <w:spacing w:after="839" w:line="1" w:lineRule="exact"/>
      </w:pPr>
    </w:p>
    <w:p w:rsidR="00916483" w:rsidRDefault="002953A2">
      <w:pPr>
        <w:pStyle w:val="Otro0"/>
        <w:spacing w:after="120" w:line="240" w:lineRule="auto"/>
        <w:ind w:firstLine="0"/>
        <w:jc w:val="center"/>
        <w:rPr>
          <w:sz w:val="32"/>
          <w:szCs w:val="32"/>
        </w:rPr>
      </w:pPr>
      <w:r>
        <w:rPr>
          <w:rFonts w:ascii="Arial" w:eastAsia="Arial" w:hAnsi="Arial" w:cs="Arial"/>
          <w:color w:val="999999"/>
          <w:sz w:val="32"/>
          <w:szCs w:val="32"/>
        </w:rPr>
        <w:lastRenderedPageBreak/>
        <w:t xml:space="preserve">Juan José </w:t>
      </w:r>
      <w:proofErr w:type="spellStart"/>
      <w:r>
        <w:rPr>
          <w:rFonts w:ascii="Arial" w:eastAsia="Arial" w:hAnsi="Arial" w:cs="Arial"/>
          <w:color w:val="999999"/>
          <w:sz w:val="32"/>
          <w:szCs w:val="32"/>
        </w:rPr>
        <w:t>Arreóla</w:t>
      </w:r>
      <w:proofErr w:type="spellEnd"/>
    </w:p>
    <w:p w:rsidR="00916483" w:rsidRDefault="002953A2">
      <w:pPr>
        <w:pStyle w:val="Ttulo10"/>
        <w:keepNext/>
        <w:keepLines/>
      </w:pPr>
      <w:bookmarkStart w:id="0" w:name="bookmark0"/>
      <w:bookmarkStart w:id="1" w:name="bookmark1"/>
      <w:bookmarkStart w:id="2" w:name="bookmark2"/>
      <w:r>
        <w:t>Bestiario</w:t>
      </w:r>
      <w:bookmarkEnd w:id="0"/>
      <w:bookmarkEnd w:id="1"/>
      <w:bookmarkEnd w:id="2"/>
    </w:p>
    <w:p w:rsidR="00916483" w:rsidRDefault="002953A2">
      <w:pPr>
        <w:pStyle w:val="Otro0"/>
        <w:spacing w:after="40" w:line="240" w:lineRule="auto"/>
        <w:ind w:firstLine="0"/>
        <w:jc w:val="center"/>
        <w:rPr>
          <w:sz w:val="20"/>
          <w:szCs w:val="20"/>
        </w:rPr>
      </w:pPr>
      <w:proofErr w:type="spellStart"/>
      <w:proofErr w:type="gramStart"/>
      <w:r>
        <w:rPr>
          <w:rFonts w:ascii="Arial" w:eastAsia="Arial" w:hAnsi="Arial" w:cs="Arial"/>
          <w:b/>
          <w:bCs/>
          <w:color w:val="5084B8"/>
          <w:sz w:val="20"/>
          <w:szCs w:val="20"/>
        </w:rPr>
        <w:t>ePUB</w:t>
      </w:r>
      <w:proofErr w:type="spellEnd"/>
      <w:proofErr w:type="gramEnd"/>
      <w:r>
        <w:rPr>
          <w:rFonts w:ascii="Arial" w:eastAsia="Arial" w:hAnsi="Arial" w:cs="Arial"/>
          <w:b/>
          <w:bCs/>
          <w:color w:val="5084B8"/>
          <w:sz w:val="20"/>
          <w:szCs w:val="20"/>
        </w:rPr>
        <w:t xml:space="preserve"> v1.1</w:t>
      </w:r>
    </w:p>
    <w:p w:rsidR="00916483" w:rsidRDefault="002953A2">
      <w:pPr>
        <w:pStyle w:val="Otro0"/>
        <w:spacing w:after="880" w:line="240" w:lineRule="auto"/>
        <w:ind w:firstLine="0"/>
        <w:jc w:val="center"/>
        <w:rPr>
          <w:sz w:val="19"/>
          <w:szCs w:val="19"/>
        </w:rPr>
      </w:pPr>
      <w:r>
        <w:rPr>
          <w:rFonts w:ascii="Calibri" w:eastAsia="Calibri" w:hAnsi="Calibri" w:cs="Calibri"/>
          <w:b/>
          <w:bCs/>
          <w:sz w:val="19"/>
          <w:szCs w:val="19"/>
        </w:rPr>
        <w:t xml:space="preserve">neek05 </w:t>
      </w:r>
      <w:r>
        <w:rPr>
          <w:rFonts w:ascii="Calibri" w:eastAsia="Calibri" w:hAnsi="Calibri" w:cs="Calibri"/>
          <w:color w:val="999999"/>
          <w:sz w:val="19"/>
          <w:szCs w:val="19"/>
        </w:rPr>
        <w:t>21.12.11</w:t>
      </w:r>
    </w:p>
    <w:p w:rsidR="00916483" w:rsidRDefault="002953A2">
      <w:pPr>
        <w:jc w:val="center"/>
        <w:rPr>
          <w:sz w:val="2"/>
          <w:szCs w:val="2"/>
        </w:rPr>
        <w:sectPr w:rsidR="00916483">
          <w:footerReference w:type="default" r:id="rId9"/>
          <w:pgSz w:w="11900" w:h="16840"/>
          <w:pgMar w:top="1374" w:right="972" w:bottom="4832" w:left="972" w:header="946" w:footer="3" w:gutter="0"/>
          <w:cols w:space="720"/>
          <w:noEndnote/>
          <w:docGrid w:linePitch="360"/>
        </w:sectPr>
      </w:pPr>
      <w:r>
        <w:rPr>
          <w:noProof/>
          <w:lang w:val="es-MX" w:eastAsia="es-MX" w:bidi="ar-SA"/>
        </w:rPr>
        <w:drawing>
          <wp:inline distT="0" distB="0" distL="0" distR="0">
            <wp:extent cx="2560320" cy="60325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pic:blipFill>
                  <pic:spPr>
                    <a:xfrm>
                      <a:off x="0" y="0"/>
                      <a:ext cx="2560320" cy="603250"/>
                    </a:xfrm>
                    <a:prstGeom prst="rect">
                      <a:avLst/>
                    </a:prstGeom>
                  </pic:spPr>
                </pic:pic>
              </a:graphicData>
            </a:graphic>
          </wp:inline>
        </w:drawing>
      </w:r>
    </w:p>
    <w:p w:rsidR="00916483" w:rsidRDefault="002953A2">
      <w:pPr>
        <w:pStyle w:val="Cuerpodeltexto30"/>
      </w:pPr>
      <w:r>
        <w:lastRenderedPageBreak/>
        <w:t xml:space="preserve">© 1972, 2002, Editorial Joaquín </w:t>
      </w:r>
      <w:proofErr w:type="spellStart"/>
      <w:r>
        <w:t>Mortiz</w:t>
      </w:r>
      <w:proofErr w:type="spellEnd"/>
      <w:r>
        <w:t>, S.A. de C.V.</w:t>
      </w:r>
    </w:p>
    <w:p w:rsidR="00916483" w:rsidRDefault="002953A2">
      <w:pPr>
        <w:pStyle w:val="Cuerpodeltexto30"/>
      </w:pPr>
      <w:r>
        <w:t>Editorial Planeta Mexicana, S.A. de C.V.</w:t>
      </w:r>
    </w:p>
    <w:p w:rsidR="00916483" w:rsidRDefault="002953A2">
      <w:pPr>
        <w:pStyle w:val="Cuerpodeltexto30"/>
        <w:sectPr w:rsidR="00916483">
          <w:pgSz w:w="11900" w:h="16840"/>
          <w:pgMar w:top="985" w:right="972" w:bottom="985" w:left="972" w:header="557" w:footer="3" w:gutter="0"/>
          <w:cols w:space="720"/>
          <w:noEndnote/>
          <w:docGrid w:linePitch="360"/>
        </w:sectPr>
      </w:pPr>
      <w:r>
        <w:t>ISBN: 968-27-0854-0</w:t>
      </w:r>
    </w:p>
    <w:p w:rsidR="00916483" w:rsidRDefault="002953A2">
      <w:pPr>
        <w:pStyle w:val="Cuerpodeltexto0"/>
        <w:spacing w:line="240" w:lineRule="auto"/>
        <w:ind w:firstLine="0"/>
        <w:jc w:val="right"/>
        <w:sectPr w:rsidR="00916483">
          <w:pgSz w:w="11900" w:h="16840"/>
          <w:pgMar w:top="985" w:right="972" w:bottom="985" w:left="972" w:header="557" w:footer="3" w:gutter="0"/>
          <w:cols w:space="720"/>
          <w:noEndnote/>
          <w:docGrid w:linePitch="360"/>
        </w:sectPr>
      </w:pPr>
      <w:r>
        <w:lastRenderedPageBreak/>
        <w:t>A Arturo González Cosío</w:t>
      </w:r>
    </w:p>
    <w:p w:rsidR="00916483" w:rsidRDefault="002953A2">
      <w:pPr>
        <w:pStyle w:val="Ttulo20"/>
        <w:keepNext/>
        <w:keepLines/>
      </w:pPr>
      <w:bookmarkStart w:id="3" w:name="bookmark3"/>
      <w:bookmarkStart w:id="4" w:name="bookmark4"/>
      <w:bookmarkStart w:id="5" w:name="bookmark5"/>
      <w:r>
        <w:lastRenderedPageBreak/>
        <w:t>Prólogo</w:t>
      </w:r>
      <w:bookmarkEnd w:id="3"/>
      <w:bookmarkEnd w:id="4"/>
      <w:bookmarkEnd w:id="5"/>
    </w:p>
    <w:p w:rsidR="00916483" w:rsidRDefault="002953A2">
      <w:pPr>
        <w:pStyle w:val="Cuerpodeltexto0"/>
        <w:ind w:firstLine="440"/>
        <w:jc w:val="both"/>
      </w:pPr>
      <w:r>
        <w:t>Ama al prójimo desmerecido y chancletas. Ama al prójimo maloliente, vestido de miseria y jaspeado de mugre.</w:t>
      </w:r>
    </w:p>
    <w:p w:rsidR="00916483" w:rsidRDefault="002953A2">
      <w:pPr>
        <w:pStyle w:val="Cuerpodeltexto0"/>
        <w:ind w:firstLine="440"/>
        <w:jc w:val="both"/>
      </w:pPr>
      <w:r>
        <w:t>Saluda con todo tu corazón al esperpento de butifarra</w:t>
      </w:r>
      <w:r>
        <w:t xml:space="preserve"> que a nombre de la humanidad te entrega su credencial de gelatina, la mano de pescado muerto, mientras te confronta su mirada de perro.</w:t>
      </w:r>
    </w:p>
    <w:p w:rsidR="00916483" w:rsidRDefault="002953A2">
      <w:pPr>
        <w:pStyle w:val="Cuerpodeltexto0"/>
        <w:ind w:firstLine="440"/>
        <w:jc w:val="both"/>
      </w:pPr>
      <w:r>
        <w:t>Ama al prójimo porcino y gallináceo, que trota gozoso a los crasos paraísos de la posesión animal.</w:t>
      </w:r>
    </w:p>
    <w:p w:rsidR="00916483" w:rsidRDefault="002953A2">
      <w:pPr>
        <w:pStyle w:val="Cuerpodeltexto0"/>
        <w:ind w:firstLine="440"/>
        <w:jc w:val="both"/>
        <w:sectPr w:rsidR="00916483">
          <w:pgSz w:w="11900" w:h="16840"/>
          <w:pgMar w:top="946" w:right="972" w:bottom="946" w:left="972" w:header="518" w:footer="3" w:gutter="0"/>
          <w:cols w:space="720"/>
          <w:noEndnote/>
          <w:docGrid w:linePitch="360"/>
        </w:sectPr>
      </w:pPr>
      <w:r>
        <w:t>Y ama a la prójima que de pronto se transforma a tu lado, y con piyama de vaca se pone a rumiar interminablemente los bolos pastosos de la rutina doméstica.</w:t>
      </w:r>
    </w:p>
    <w:p w:rsidR="00916483" w:rsidRDefault="002953A2">
      <w:pPr>
        <w:pStyle w:val="Ttulo20"/>
        <w:keepNext/>
        <w:keepLines/>
      </w:pPr>
      <w:bookmarkStart w:id="6" w:name="bookmark6"/>
      <w:bookmarkStart w:id="7" w:name="bookmark7"/>
      <w:bookmarkStart w:id="8" w:name="bookmark8"/>
      <w:r>
        <w:lastRenderedPageBreak/>
        <w:t>El rinoceronte</w:t>
      </w:r>
      <w:bookmarkEnd w:id="6"/>
      <w:bookmarkEnd w:id="7"/>
      <w:bookmarkEnd w:id="8"/>
    </w:p>
    <w:p w:rsidR="00916483" w:rsidRDefault="002953A2">
      <w:pPr>
        <w:pStyle w:val="Cuerpodeltexto0"/>
        <w:ind w:firstLine="460"/>
        <w:jc w:val="both"/>
      </w:pPr>
      <w:r>
        <w:t>El gran rinoceronte se detiene. Alza la cabeza. Recula un poco. Gira en redondo y d</w:t>
      </w:r>
      <w:r>
        <w:t>ispara su pieza de artillería. Embiste como ariete, con un solo cuerno de toro blindado, embravecido y cegato, en arranque total de filósofo positivista. Nunca da en el blanco, pero queda siempre satisfecho de su fuerza. Abre luego sus válvulas de escape y</w:t>
      </w:r>
      <w:r>
        <w:t xml:space="preserve"> bufa a todo vapor.</w:t>
      </w:r>
    </w:p>
    <w:p w:rsidR="00916483" w:rsidRDefault="002953A2">
      <w:pPr>
        <w:pStyle w:val="Cuerpodeltexto0"/>
        <w:ind w:firstLine="460"/>
        <w:jc w:val="both"/>
      </w:pPr>
      <w:r>
        <w:t>(Cargados con armadura excesiva, los rinocerontes en celo se entregan en el claro del bosque a un torneo desprovisto de gracia y destreza, en el que sólo cuenta la calidad medieval del encontronazo.)</w:t>
      </w:r>
    </w:p>
    <w:p w:rsidR="00916483" w:rsidRDefault="002953A2">
      <w:pPr>
        <w:pStyle w:val="Cuerpodeltexto0"/>
        <w:ind w:firstLine="460"/>
        <w:jc w:val="both"/>
      </w:pPr>
      <w:r>
        <w:t xml:space="preserve">Ya en cautiverio, el rinoceronte es </w:t>
      </w:r>
      <w:r>
        <w:t>una bestia melancólica y oxidada. Su cuerpo de muchas piezas ha sido armado en los derrumbaderos de la prehistoria, con láminas de cuero troqueladas bajo la presión de los niveles geológicos. Pero en un momento especial de la mañana, el rinoceronte nos sor</w:t>
      </w:r>
      <w:r>
        <w:t>prende: de sus ijares enjutos y resecos, como agua que sale de la hendidura rocosa, brota el gran órgano de vida torrencial y potente, repitiendo en la punta los motivos cornudos de la cabeza animal, con variaciones de orquídea, de azagaya y alabarda.</w:t>
      </w:r>
    </w:p>
    <w:p w:rsidR="00916483" w:rsidRDefault="002953A2">
      <w:pPr>
        <w:pStyle w:val="Cuerpodeltexto0"/>
        <w:ind w:firstLine="460"/>
        <w:jc w:val="both"/>
      </w:pPr>
      <w:r>
        <w:t>Haga</w:t>
      </w:r>
      <w:r>
        <w:t>mos entonces homenaje a la bestia endurecida y abstrusa, porque ha dado lugar a una leyenda hermosa. Aunque parezca imposible, este atleta rudimentario es el padre espiritual de la criatura poética que desarrolla en los tapices de la Dama, el tema del Unic</w:t>
      </w:r>
      <w:r>
        <w:t>ornio caballeroso y galante.</w:t>
      </w:r>
    </w:p>
    <w:p w:rsidR="00916483" w:rsidRDefault="002953A2">
      <w:pPr>
        <w:pStyle w:val="Cuerpodeltexto0"/>
        <w:ind w:firstLine="460"/>
        <w:jc w:val="both"/>
        <w:sectPr w:rsidR="00916483">
          <w:pgSz w:w="11900" w:h="16840"/>
          <w:pgMar w:top="946" w:right="973" w:bottom="946" w:left="968" w:header="518" w:footer="3" w:gutter="0"/>
          <w:cols w:space="720"/>
          <w:noEndnote/>
          <w:docGrid w:linePitch="360"/>
        </w:sectPr>
      </w:pPr>
      <w:r>
        <w:t xml:space="preserve">Vencido por una virgen prudente, el rinoceronte carnal se transfigura, abandona su empuje y se </w:t>
      </w:r>
      <w:proofErr w:type="spellStart"/>
      <w:r>
        <w:t>agacela</w:t>
      </w:r>
      <w:proofErr w:type="spellEnd"/>
      <w:r>
        <w:t xml:space="preserve">, se </w:t>
      </w:r>
      <w:proofErr w:type="spellStart"/>
      <w:r>
        <w:t>acierva</w:t>
      </w:r>
      <w:proofErr w:type="spellEnd"/>
      <w:r>
        <w:t xml:space="preserve"> y se arrodilla. Y el cuerno obtuso de agresión masculina se vuelve ante la doncella una esb</w:t>
      </w:r>
      <w:r>
        <w:t>elta endecha de marfil.</w:t>
      </w:r>
    </w:p>
    <w:p w:rsidR="00916483" w:rsidRDefault="002953A2">
      <w:pPr>
        <w:pStyle w:val="Ttulo20"/>
        <w:keepNext/>
        <w:keepLines/>
      </w:pPr>
      <w:bookmarkStart w:id="9" w:name="bookmark10"/>
      <w:bookmarkStart w:id="10" w:name="bookmark11"/>
      <w:bookmarkStart w:id="11" w:name="bookmark9"/>
      <w:r>
        <w:lastRenderedPageBreak/>
        <w:t>El sapo</w:t>
      </w:r>
      <w:bookmarkEnd w:id="9"/>
      <w:bookmarkEnd w:id="10"/>
      <w:bookmarkEnd w:id="11"/>
    </w:p>
    <w:p w:rsidR="00916483" w:rsidRDefault="002953A2">
      <w:pPr>
        <w:pStyle w:val="Cuerpodeltexto0"/>
        <w:ind w:firstLine="440"/>
        <w:jc w:val="both"/>
      </w:pPr>
      <w:r>
        <w:t>Salta de vez en cuando, sólo para comprobar su radical estático. El salto tiene algo de latido: viéndolo bien, el sapo es todo corazón.</w:t>
      </w:r>
    </w:p>
    <w:p w:rsidR="00916483" w:rsidRDefault="002953A2">
      <w:pPr>
        <w:pStyle w:val="Cuerpodeltexto0"/>
        <w:ind w:firstLine="440"/>
        <w:jc w:val="both"/>
      </w:pPr>
      <w:r>
        <w:t xml:space="preserve">Prensado en un bloque de lodo frío, el sapo se sumerge en el invierno como una </w:t>
      </w:r>
      <w:r>
        <w:t>lamentable crisálida. Se despierta en primavera, consciente de que ninguna metamorfosis se ha operado en él. Es más sapo que nunca, en su profunda desecación. Aguarda en silencio las primeras lluvias.</w:t>
      </w:r>
    </w:p>
    <w:p w:rsidR="00916483" w:rsidRDefault="002953A2">
      <w:pPr>
        <w:pStyle w:val="Cuerpodeltexto0"/>
        <w:ind w:firstLine="440"/>
        <w:jc w:val="both"/>
        <w:sectPr w:rsidR="00916483">
          <w:pgSz w:w="11900" w:h="16840"/>
          <w:pgMar w:top="946" w:right="972" w:bottom="946" w:left="972" w:header="518" w:footer="3" w:gutter="0"/>
          <w:cols w:space="720"/>
          <w:noEndnote/>
          <w:docGrid w:linePitch="360"/>
        </w:sectPr>
      </w:pPr>
      <w:r>
        <w:t>Y un buen día surge de la tierra b</w:t>
      </w:r>
      <w:r>
        <w:t>landa, pesado de humedad, henchido de savia rencorosa, como un corazón tirado al suelo. En su actitud de esfinge hay una secreta proposición de canje, y la fealdad del sapo aparece ante nosotros con una abrumadora cualidad de espejo.</w:t>
      </w:r>
    </w:p>
    <w:p w:rsidR="00916483" w:rsidRDefault="002953A2">
      <w:pPr>
        <w:pStyle w:val="Ttulo20"/>
        <w:keepNext/>
        <w:keepLines/>
      </w:pPr>
      <w:bookmarkStart w:id="12" w:name="bookmark12"/>
      <w:bookmarkStart w:id="13" w:name="bookmark13"/>
      <w:bookmarkStart w:id="14" w:name="bookmark14"/>
      <w:r>
        <w:lastRenderedPageBreak/>
        <w:t>El bisonte</w:t>
      </w:r>
      <w:bookmarkEnd w:id="12"/>
      <w:bookmarkEnd w:id="13"/>
      <w:bookmarkEnd w:id="14"/>
    </w:p>
    <w:p w:rsidR="00916483" w:rsidRDefault="002953A2">
      <w:pPr>
        <w:pStyle w:val="Cuerpodeltexto0"/>
        <w:ind w:firstLine="460"/>
        <w:jc w:val="both"/>
      </w:pPr>
      <w:r>
        <w:t>Tiempo acum</w:t>
      </w:r>
      <w:r>
        <w:t>ulado. Un montículo de polvo impalpable y milenario; un reloj de arena, una morrena viviente: esto es el bisonte en nuestros días.</w:t>
      </w:r>
    </w:p>
    <w:p w:rsidR="00916483" w:rsidRDefault="002953A2">
      <w:pPr>
        <w:pStyle w:val="Cuerpodeltexto0"/>
        <w:ind w:firstLine="460"/>
        <w:jc w:val="both"/>
      </w:pPr>
      <w:r>
        <w:t>Antes de ponerse en fuga y dejarnos el campo, los animales embistieron por última vez, desplegando la manada de bisontes como</w:t>
      </w:r>
      <w:r>
        <w:t xml:space="preserve"> un ariete horizontal. Pues evolucionaron en masas compactas, parecían modificaciones de la corteza terrestre con ese aire individual de pequeñas montañas; o una tempestad al ras del suelo por su aspecto de nubarrones.</w:t>
      </w:r>
    </w:p>
    <w:p w:rsidR="00916483" w:rsidRDefault="002953A2">
      <w:pPr>
        <w:pStyle w:val="Cuerpodeltexto0"/>
        <w:ind w:firstLine="460"/>
        <w:jc w:val="both"/>
      </w:pPr>
      <w:r>
        <w:t xml:space="preserve">Sin dejarse arrebatar por esa ola de </w:t>
      </w:r>
      <w:r>
        <w:t>cuernos, de pezuñas y de belfos, el hombre emboscado arrojó flecha tras flecha y cayeron uno por uno los bisontes. Un día se vieron pocos y se refugiaron en el último redil cuaternario.</w:t>
      </w:r>
    </w:p>
    <w:p w:rsidR="00916483" w:rsidRDefault="002953A2">
      <w:pPr>
        <w:pStyle w:val="Cuerpodeltexto0"/>
        <w:ind w:firstLine="460"/>
        <w:jc w:val="both"/>
      </w:pPr>
      <w:r>
        <w:t>Con ellos se firmó el pacto de paz que fundó nuestro imperio. Los reci</w:t>
      </w:r>
      <w:r>
        <w:t>os toros vencidos nos entregaron el orden de los bovinos con todas sus reservas de carne y leche. Y nosotros les pusimos el yugo además.</w:t>
      </w:r>
    </w:p>
    <w:p w:rsidR="00916483" w:rsidRDefault="002953A2">
      <w:pPr>
        <w:pStyle w:val="Cuerpodeltexto0"/>
        <w:ind w:firstLine="460"/>
        <w:jc w:val="both"/>
      </w:pPr>
      <w:r>
        <w:t>De esta victoria a todos nos ha quedado un galardón: el último residuo de nuestra fuerza corporal, es lo que tenemos de</w:t>
      </w:r>
      <w:r>
        <w:t xml:space="preserve"> bisonte asimilado.</w:t>
      </w:r>
    </w:p>
    <w:p w:rsidR="00916483" w:rsidRDefault="002953A2">
      <w:pPr>
        <w:pStyle w:val="Cuerpodeltexto0"/>
        <w:ind w:firstLine="460"/>
        <w:jc w:val="both"/>
        <w:sectPr w:rsidR="00916483">
          <w:pgSz w:w="11900" w:h="16840"/>
          <w:pgMar w:top="946" w:right="973" w:bottom="946" w:left="968" w:header="518" w:footer="3" w:gutter="0"/>
          <w:cols w:space="720"/>
          <w:noEndnote/>
          <w:docGrid w:linePitch="360"/>
        </w:sectPr>
      </w:pPr>
      <w:r>
        <w:t>Por eso, en señal de respetuoso homenaje, el primitivo que somos todos hizo con la imagen del bisonte su mejor dibujo de Altamira.</w:t>
      </w:r>
    </w:p>
    <w:p w:rsidR="00916483" w:rsidRDefault="002953A2">
      <w:pPr>
        <w:pStyle w:val="Ttulo20"/>
        <w:keepNext/>
        <w:keepLines/>
      </w:pPr>
      <w:bookmarkStart w:id="15" w:name="bookmark15"/>
      <w:bookmarkStart w:id="16" w:name="bookmark16"/>
      <w:bookmarkStart w:id="17" w:name="bookmark17"/>
      <w:r>
        <w:lastRenderedPageBreak/>
        <w:t>Aves de rapiña</w:t>
      </w:r>
      <w:bookmarkEnd w:id="15"/>
      <w:bookmarkEnd w:id="16"/>
      <w:bookmarkEnd w:id="17"/>
    </w:p>
    <w:p w:rsidR="00916483" w:rsidRDefault="002953A2">
      <w:pPr>
        <w:pStyle w:val="Cuerpodeltexto0"/>
        <w:ind w:firstLine="460"/>
        <w:jc w:val="both"/>
      </w:pPr>
      <w:r>
        <w:t>¿Derruida sala de armas o profanada celda monástica? ¿Qué pasa con lo</w:t>
      </w:r>
      <w:r>
        <w:t>s dueños del libre albedrío?</w:t>
      </w:r>
    </w:p>
    <w:p w:rsidR="00916483" w:rsidRDefault="002953A2">
      <w:pPr>
        <w:pStyle w:val="Cuerpodeltexto0"/>
        <w:ind w:firstLine="460"/>
        <w:jc w:val="both"/>
      </w:pPr>
      <w:r>
        <w:t>Para ellos, la altura soberbia y la suntuosa lejanía han tomado bruscamente las dimensiones de un modesto gallinero, una jaula de alambres que les veda la pura contemplación del cielo con su techo de láminas.</w:t>
      </w:r>
    </w:p>
    <w:p w:rsidR="00916483" w:rsidRDefault="002953A2">
      <w:pPr>
        <w:pStyle w:val="Cuerpodeltexto0"/>
        <w:ind w:firstLine="460"/>
        <w:jc w:val="both"/>
      </w:pPr>
      <w:r>
        <w:t>Todos, halcones, á</w:t>
      </w:r>
      <w:r>
        <w:t xml:space="preserve">guilas o buitres, repasan como frailes silenciosos su libro de horas aburridas, mientras la rutina de cada día miserable les puebla el escenario de deyecciones y de </w:t>
      </w:r>
      <w:proofErr w:type="spellStart"/>
      <w:r>
        <w:t>visceras</w:t>
      </w:r>
      <w:proofErr w:type="spellEnd"/>
      <w:r>
        <w:t xml:space="preserve"> blandas: triste manjar para sus picos desgarradores.</w:t>
      </w:r>
    </w:p>
    <w:p w:rsidR="00916483" w:rsidRDefault="002953A2">
      <w:pPr>
        <w:pStyle w:val="Cuerpodeltexto0"/>
        <w:ind w:firstLine="460"/>
        <w:jc w:val="both"/>
      </w:pPr>
      <w:r>
        <w:t>Se acabaron para siempre la l</w:t>
      </w:r>
      <w:r>
        <w:t>ibertad entre la nube y el peñasco, los amplios círculos del vuelo y la caza de altanería. Plumas remeras y caudales se desarrollan en balde; los garfios crecen, se afilan y se encorvan sin desgaste en la prisión, como los pensamientos rencorosos de un gra</w:t>
      </w:r>
      <w:r>
        <w:t>nde disminuido.</w:t>
      </w:r>
    </w:p>
    <w:p w:rsidR="00916483" w:rsidRDefault="002953A2">
      <w:pPr>
        <w:pStyle w:val="Cuerpodeltexto0"/>
        <w:ind w:firstLine="460"/>
        <w:jc w:val="both"/>
      </w:pPr>
      <w:r>
        <w:t>Pero todos, halcones, águilas o buitres, disputan sin cesar en la jaula por el prestigio de su común estirpe carnicera. (Hay águilas tuertas y gavilanes desplumados.)</w:t>
      </w:r>
    </w:p>
    <w:p w:rsidR="00916483" w:rsidRDefault="002953A2">
      <w:pPr>
        <w:pStyle w:val="Cuerpodeltexto0"/>
        <w:ind w:firstLine="460"/>
        <w:jc w:val="both"/>
      </w:pPr>
      <w:r>
        <w:t xml:space="preserve">Entre todos los blasones impera el blanco purísimo del Zopilote Rey, que </w:t>
      </w:r>
      <w:r>
        <w:t>abre sobre la carroña sus alas como cuarteles de armiño en campo de azur, y que ostenta una cabeza de oro cincelado, guarnecida de piedras preciosas.</w:t>
      </w:r>
    </w:p>
    <w:p w:rsidR="00916483" w:rsidRDefault="002953A2">
      <w:pPr>
        <w:pStyle w:val="Cuerpodeltexto0"/>
        <w:ind w:firstLine="460"/>
        <w:jc w:val="both"/>
        <w:sectPr w:rsidR="00916483">
          <w:pgSz w:w="11900" w:h="16840"/>
          <w:pgMar w:top="946" w:right="973" w:bottom="946" w:left="968" w:header="518" w:footer="3" w:gutter="0"/>
          <w:cols w:space="720"/>
          <w:noEndnote/>
          <w:docGrid w:linePitch="360"/>
        </w:sectPr>
      </w:pPr>
      <w:r>
        <w:t>Fieles al espíritu de la aristocracia dogmática, los rapaces observan hasta la última</w:t>
      </w:r>
      <w:r>
        <w:t xml:space="preserve"> degradación su protocolo de corral. En el escalafón de las perchas nocturnas, cada quien ocupa su sitio por rigurosa jerarquía. Y los grandes de arriba, ofenden sucesivamente el timbre de los de abajo.</w:t>
      </w:r>
    </w:p>
    <w:p w:rsidR="00916483" w:rsidRDefault="002953A2">
      <w:pPr>
        <w:pStyle w:val="Ttulo20"/>
        <w:keepNext/>
        <w:keepLines/>
      </w:pPr>
      <w:bookmarkStart w:id="18" w:name="bookmark18"/>
      <w:bookmarkStart w:id="19" w:name="bookmark19"/>
      <w:bookmarkStart w:id="20" w:name="bookmark20"/>
      <w:r>
        <w:lastRenderedPageBreak/>
        <w:t>El avestruz</w:t>
      </w:r>
      <w:bookmarkEnd w:id="18"/>
      <w:bookmarkEnd w:id="19"/>
      <w:bookmarkEnd w:id="20"/>
    </w:p>
    <w:p w:rsidR="00916483" w:rsidRDefault="002953A2">
      <w:pPr>
        <w:pStyle w:val="Cuerpodeltexto0"/>
        <w:ind w:firstLine="440"/>
        <w:jc w:val="both"/>
      </w:pPr>
      <w:r>
        <w:t>A grito pelado, como un tubo de órgano pr</w:t>
      </w:r>
      <w:r>
        <w:t>ofano, el cuello del avestruz proclama a los cuatro vientos la desnudez radical de la carne ataviada. (Carente de espíritu a más no poder, emprende luego con todo su cuerpo una serie de variaciones procaces sobre el tema del pudor y la desvergüenza.)</w:t>
      </w:r>
    </w:p>
    <w:p w:rsidR="00916483" w:rsidRDefault="002953A2">
      <w:pPr>
        <w:pStyle w:val="Cuerpodeltexto0"/>
        <w:ind w:firstLine="440"/>
        <w:jc w:val="both"/>
      </w:pPr>
      <w:r>
        <w:t>Más q</w:t>
      </w:r>
      <w:r>
        <w:t>ue pollo, polluelo gigantesco entre pañales. El mejor ejemplo sin duda para la falda más corta y el escote más bajo. Aunque siempre está a medio vestir, el avestruz prodiga sus harapos a toda gala superflua, y ha pasado de moda sólo en apariencia. Si sus p</w:t>
      </w:r>
      <w:r>
        <w:t>lumas “ya no se llevan”, las damas elegantes visten de buena gana su inopia con virtudes y perifollos de avestruz: el ave que se engalana pero que siempre deja la íntima fealdad al descubierto. Llegado el caso, si no esconden la cabeza, cierran por lo meno</w:t>
      </w:r>
      <w:r>
        <w:t>s los ojos “a lo que venga”. Con sin igual desparpajo lucen su liviandad de criterio y engullen cuanto se les ofrece a la vista, entregando el consumo al azar de una buena conciencia digestiva.</w:t>
      </w:r>
    </w:p>
    <w:p w:rsidR="00916483" w:rsidRDefault="002953A2">
      <w:pPr>
        <w:pStyle w:val="Cuerpodeltexto0"/>
        <w:ind w:firstLine="440"/>
        <w:jc w:val="both"/>
        <w:sectPr w:rsidR="00916483">
          <w:pgSz w:w="11900" w:h="16840"/>
          <w:pgMar w:top="946" w:right="972" w:bottom="946" w:left="972" w:header="518" w:footer="3" w:gutter="0"/>
          <w:cols w:space="720"/>
          <w:noEndnote/>
          <w:docGrid w:linePitch="360"/>
        </w:sectPr>
      </w:pPr>
      <w:r>
        <w:t>Destartalado, sensual y arrogante, el ave</w:t>
      </w:r>
      <w:r>
        <w:t>struz representa el mejor fracaso del garbo, moviéndose siempre con descaro, en una apetitosa danza macabra. No puede extrañarnos entonces que los expertos jueces del Santo Oficio idearan el pasatiempo o vejamen de emplumar mujeres indecentes para sacarlas</w:t>
      </w:r>
      <w:r>
        <w:t xml:space="preserve"> desnudas a la plaza.</w:t>
      </w:r>
    </w:p>
    <w:p w:rsidR="00916483" w:rsidRDefault="002953A2">
      <w:pPr>
        <w:pStyle w:val="Ttulo20"/>
        <w:keepNext/>
        <w:keepLines/>
      </w:pPr>
      <w:bookmarkStart w:id="21" w:name="bookmark21"/>
      <w:bookmarkStart w:id="22" w:name="bookmark22"/>
      <w:bookmarkStart w:id="23" w:name="bookmark23"/>
      <w:proofErr w:type="spellStart"/>
      <w:r>
        <w:lastRenderedPageBreak/>
        <w:t>Insectiada</w:t>
      </w:r>
      <w:bookmarkEnd w:id="21"/>
      <w:bookmarkEnd w:id="22"/>
      <w:bookmarkEnd w:id="23"/>
      <w:proofErr w:type="spellEnd"/>
    </w:p>
    <w:p w:rsidR="00916483" w:rsidRDefault="002953A2">
      <w:pPr>
        <w:pStyle w:val="Cuerpodeltexto0"/>
        <w:ind w:firstLine="460"/>
        <w:jc w:val="both"/>
      </w:pPr>
      <w:r>
        <w:t>Pertenecemos a una triste especie de insectos, dominada por el apogeo de las hembras vigorosas, sanguinarias y terriblemente escasas. Por cada una de ellas hay veinte machos débiles y dolientes.</w:t>
      </w:r>
    </w:p>
    <w:p w:rsidR="00916483" w:rsidRDefault="002953A2">
      <w:pPr>
        <w:pStyle w:val="Cuerpodeltexto0"/>
        <w:ind w:firstLine="460"/>
        <w:jc w:val="both"/>
      </w:pPr>
      <w:r>
        <w:t>Vivimos en fuga constante. L</w:t>
      </w:r>
      <w:r>
        <w:t>as hembras van tras de nosotros, y nosotros, por razones de seguridad, abandonamos todo alimento a sus mandíbulas insaciables.</w:t>
      </w:r>
    </w:p>
    <w:p w:rsidR="00916483" w:rsidRDefault="002953A2">
      <w:pPr>
        <w:pStyle w:val="Cuerpodeltexto0"/>
        <w:ind w:firstLine="460"/>
        <w:jc w:val="both"/>
      </w:pPr>
      <w:r>
        <w:t>Pero la estación amorosa cambia el orden de las cosas. Ellas despiden irresistible aroma. Y las seguimos enervados hacia una muer</w:t>
      </w:r>
      <w:r>
        <w:t>te segura. Detrás de cada hembra perfumada hay una hilera de machos suplicantes.</w:t>
      </w:r>
    </w:p>
    <w:p w:rsidR="00916483" w:rsidRDefault="002953A2">
      <w:pPr>
        <w:pStyle w:val="Cuerpodeltexto0"/>
        <w:ind w:firstLine="460"/>
        <w:jc w:val="both"/>
      </w:pPr>
      <w:r>
        <w:t>El espectáculo se inicia cuando la hembra percibe un número suficiente de candidatos. Uno a uno saltamos sobre ella. Con rápido movimiento esquiva el ataque y despedaza al gal</w:t>
      </w:r>
      <w:r>
        <w:t>án. Cuando está ocupada en devorarlo, se arroja un nuevo aspirante.</w:t>
      </w:r>
    </w:p>
    <w:p w:rsidR="00916483" w:rsidRDefault="002953A2">
      <w:pPr>
        <w:pStyle w:val="Cuerpodeltexto0"/>
        <w:ind w:firstLine="460"/>
        <w:jc w:val="both"/>
      </w:pPr>
      <w:r>
        <w:t>Y así hasta el final. La unión se consuma con el último superviviente, cuando la hembra, fatigada y relativamente harta, apenas tiene fuerzas para decapitar al macho que la cabalga, obsesi</w:t>
      </w:r>
      <w:r>
        <w:t>onado en su goce.</w:t>
      </w:r>
    </w:p>
    <w:p w:rsidR="00916483" w:rsidRDefault="002953A2">
      <w:pPr>
        <w:pStyle w:val="Cuerpodeltexto0"/>
        <w:ind w:firstLine="460"/>
        <w:jc w:val="both"/>
        <w:sectPr w:rsidR="00916483">
          <w:pgSz w:w="11900" w:h="16840"/>
          <w:pgMar w:top="946" w:right="973" w:bottom="946" w:left="968" w:header="518" w:footer="3" w:gutter="0"/>
          <w:cols w:space="720"/>
          <w:noEndnote/>
          <w:docGrid w:linePitch="360"/>
        </w:sectPr>
      </w:pPr>
      <w:r>
        <w:t xml:space="preserve">Queda adormecida largo tiempo triunfadora en su campo de eróticos despojos. Después cuelga del árbol inmediato un grueso cartucho de huevos. De allí nacerá otra vez la muchedumbre de las víctimas, con su infalible </w:t>
      </w:r>
      <w:r>
        <w:t>dotación de verdugos.</w:t>
      </w:r>
    </w:p>
    <w:p w:rsidR="00916483" w:rsidRDefault="002953A2">
      <w:pPr>
        <w:pStyle w:val="Ttulo20"/>
        <w:keepNext/>
        <w:keepLines/>
      </w:pPr>
      <w:bookmarkStart w:id="24" w:name="bookmark24"/>
      <w:bookmarkStart w:id="25" w:name="bookmark25"/>
      <w:bookmarkStart w:id="26" w:name="bookmark26"/>
      <w:r>
        <w:lastRenderedPageBreak/>
        <w:t>El carabao</w:t>
      </w:r>
      <w:bookmarkEnd w:id="24"/>
      <w:bookmarkEnd w:id="25"/>
      <w:bookmarkEnd w:id="26"/>
    </w:p>
    <w:p w:rsidR="00916483" w:rsidRDefault="002953A2">
      <w:pPr>
        <w:pStyle w:val="Cuerpodeltexto0"/>
        <w:ind w:firstLine="460"/>
        <w:jc w:val="both"/>
      </w:pPr>
      <w:r>
        <w:t xml:space="preserve">Frente a nosotros el carabao repasa interminablemente, como Confucio y </w:t>
      </w:r>
      <w:proofErr w:type="spellStart"/>
      <w:r>
        <w:t>Laotsé</w:t>
      </w:r>
      <w:proofErr w:type="spellEnd"/>
      <w:r>
        <w:t>, la hierba frugal de unas cuantas verdades eternas. El carabao, que nos obliga a aceptar de una vez por todas la raíz oriental de los rumiantes.</w:t>
      </w:r>
    </w:p>
    <w:p w:rsidR="00916483" w:rsidRDefault="002953A2">
      <w:pPr>
        <w:pStyle w:val="Cuerpodeltexto0"/>
        <w:ind w:firstLine="460"/>
        <w:jc w:val="both"/>
      </w:pPr>
      <w:r>
        <w:t>Se trata simplemente de toros y de vacas, es cierto, y poco hay en ellos que justifique su reclusión en las jaulas de un parque zoológico. El visitante suele pasar de largo ante su estampa casi doméstica, pero el observador atento se detiene al ver que los</w:t>
      </w:r>
      <w:r>
        <w:t xml:space="preserve"> carabaos parecen dibujados por </w:t>
      </w:r>
      <w:proofErr w:type="spellStart"/>
      <w:r>
        <w:t>Utamaro</w:t>
      </w:r>
      <w:proofErr w:type="spellEnd"/>
      <w:r>
        <w:t>.</w:t>
      </w:r>
    </w:p>
    <w:p w:rsidR="00916483" w:rsidRDefault="002953A2">
      <w:pPr>
        <w:pStyle w:val="Cuerpodeltexto0"/>
        <w:ind w:firstLine="460"/>
        <w:jc w:val="both"/>
        <w:sectPr w:rsidR="00916483">
          <w:pgSz w:w="11900" w:h="16840"/>
          <w:pgMar w:top="946" w:right="978" w:bottom="946" w:left="968" w:header="518" w:footer="3" w:gutter="0"/>
          <w:cols w:space="720"/>
          <w:noEndnote/>
          <w:docGrid w:linePitch="360"/>
        </w:sectPr>
      </w:pPr>
      <w:r>
        <w:t>Y medita: mucho antes de las hordas capitaneadas por el Can de los Tártaros, las llanuras de occidente fueron invadidas por inmensos tropeles de bovinos. Los extremos de ese contingente se inclu</w:t>
      </w:r>
      <w:r>
        <w:t>yeron en el nuevo paisaje, perdiendo poco a poco las características que ahora nos devuelve la contemplación del carabao: anguloso desarrollo de los cuartos traseros y profunda implantación de la cola, final de un espinazo saliente que recuerda la línea es</w:t>
      </w:r>
      <w:r>
        <w:t xml:space="preserve">cotada de las pagodas; pelaje largo y lacio; estilización general de la figura que se acerca un tanto al reno y al </w:t>
      </w:r>
      <w:proofErr w:type="spellStart"/>
      <w:r>
        <w:t>okapí</w:t>
      </w:r>
      <w:proofErr w:type="spellEnd"/>
      <w:r>
        <w:t>. Y sobre todo los cuernos, ya francamente de búfalo: anchos y aplanados en las bases casi unidas sobre el testuz, descienden luego a lo</w:t>
      </w:r>
      <w:r>
        <w:t>s lados en una doble y amplia curvatura que parece escribir en el aire la redonda palabra carabao.</w:t>
      </w:r>
    </w:p>
    <w:p w:rsidR="00916483" w:rsidRDefault="002953A2">
      <w:pPr>
        <w:pStyle w:val="Ttulo20"/>
        <w:keepNext/>
        <w:keepLines/>
      </w:pPr>
      <w:bookmarkStart w:id="27" w:name="bookmark27"/>
      <w:bookmarkStart w:id="28" w:name="bookmark28"/>
      <w:bookmarkStart w:id="29" w:name="bookmark29"/>
      <w:r>
        <w:lastRenderedPageBreak/>
        <w:t>Felinos</w:t>
      </w:r>
      <w:bookmarkEnd w:id="27"/>
      <w:bookmarkEnd w:id="28"/>
      <w:bookmarkEnd w:id="29"/>
    </w:p>
    <w:p w:rsidR="00916483" w:rsidRDefault="002953A2">
      <w:pPr>
        <w:pStyle w:val="Cuerpodeltexto0"/>
        <w:ind w:firstLine="440"/>
        <w:jc w:val="both"/>
      </w:pPr>
      <w:r>
        <w:t xml:space="preserve">El que sacó de la leonera el guante de Doña Juana; Don Quijote que mantiene a raya dos fieras con pura grandeza de alma; </w:t>
      </w:r>
      <w:proofErr w:type="spellStart"/>
      <w:r>
        <w:t>Androcles</w:t>
      </w:r>
      <w:proofErr w:type="spellEnd"/>
      <w:r>
        <w:t xml:space="preserve"> sereno y sin retór</w:t>
      </w:r>
      <w:r>
        <w:t>ica (el león ya no se acordaba de la espina); los mártires cristianos que se metieron por la fuerza en las fauces hambrientas; y el Vizconde de los Asilos que estropeó un espectáculo circense al poner un sándwich en la boca del Rey de la Selva sin látigo y</w:t>
      </w:r>
      <w:r>
        <w:t xml:space="preserve"> sin silla plegadiza, han hecho del oficio de domador uno de los más desprestigiados en nuestros días.</w:t>
      </w:r>
    </w:p>
    <w:p w:rsidR="00916483" w:rsidRDefault="002953A2">
      <w:pPr>
        <w:pStyle w:val="Cuerpodeltexto0"/>
        <w:ind w:firstLine="440"/>
        <w:jc w:val="both"/>
      </w:pPr>
      <w:r>
        <w:t>En realidad el león sobrelleva a duras penas la terrible majestad de su aspecto: el cuerpo del edificio no corresponde a la fachada y es como su alma, ba</w:t>
      </w:r>
      <w:r>
        <w:t>stante perruno y desmedrado. Sigue siendo un carnívoro gracias a ciertos súbditos que realizan para él oficio de verdugos. El león se presenta intempestivamente en los banquetes salvajes y a base de prestancia pone en fuga a los comensales. Luego devora so</w:t>
      </w:r>
      <w:r>
        <w:t xml:space="preserve">litario y lleno de remordimientos los restos de una presa que nunca captura personalmente. Si de ellos dependiera, todos los leones que ambulan por la selva estarían ya enjaulados, triturando fémures y costillares de caballo tras de innecesarios barrotes. </w:t>
      </w:r>
      <w:r>
        <w:t>En fin de cuentas, nunca son tan felices como al verse hechos de mármol y de bronce o estampados por lo menos en los alarmantes carteles del circo. La falta de melena hace que muchos felinos se busquen por sí mismos el sustento. De allí la innegable superi</w:t>
      </w:r>
      <w:r>
        <w:t>oridad de tigres, panteras y leopardos, que a veces logran forjarse una leyenda atacando piezas de ganado mayor después de poner en fuga cobarde a los guardianes.</w:t>
      </w:r>
    </w:p>
    <w:p w:rsidR="00916483" w:rsidRDefault="002953A2">
      <w:pPr>
        <w:pStyle w:val="Cuerpodeltexto0"/>
        <w:ind w:firstLine="440"/>
        <w:jc w:val="both"/>
        <w:sectPr w:rsidR="00916483">
          <w:pgSz w:w="11900" w:h="16840"/>
          <w:pgMar w:top="946" w:right="972" w:bottom="946" w:left="972" w:header="518" w:footer="3" w:gutter="0"/>
          <w:cols w:space="720"/>
          <w:noEndnote/>
          <w:docGrid w:linePitch="360"/>
        </w:sectPr>
      </w:pPr>
      <w:r>
        <w:t>Si no domesticamos a todos los felinos fue exclusivamente por razones de</w:t>
      </w:r>
      <w:r>
        <w:t xml:space="preserve"> tamaño, utilidad y costo de mantenimiento. Nos hemos conformado con el gato, que come poco y que de vez en cuando se acuerda de su origen y nos da un leve arañazo. Sólo algunos príncipes orientales pueden darse el lujo de poseer felinos en formato mayor, </w:t>
      </w:r>
      <w:r>
        <w:t>que ronronean como una locomotora, que son muy útiles como perros de caza, que devoran ellos solos la mitad del presupuesto palaciego, y que si llegan a distraerse y arañan, son capaces de mondar a cualquier esqueleto de toda carne superflua.</w:t>
      </w:r>
    </w:p>
    <w:p w:rsidR="00916483" w:rsidRDefault="002953A2">
      <w:pPr>
        <w:pStyle w:val="Cuerpodeltexto0"/>
        <w:ind w:firstLine="440"/>
        <w:jc w:val="both"/>
      </w:pPr>
      <w:r>
        <w:lastRenderedPageBreak/>
        <w:t>Antes de devo</w:t>
      </w:r>
      <w:r>
        <w:t>rarlas, el búho digiere mentalmente a sus presas. Nunca se hace cargo de una rata entera si no se ha formado un previo concepto de cada una de sus partes. La actualidad del manjar que palpita en sus garras va haciéndose pasado en la conciencia y preludia l</w:t>
      </w:r>
      <w:r>
        <w:t>a operación analítica de un lento devenir intestinal. Estamos ante un caso de profunda asimilación reflexiva.</w:t>
      </w:r>
    </w:p>
    <w:p w:rsidR="00916483" w:rsidRDefault="002953A2">
      <w:pPr>
        <w:pStyle w:val="Cuerpodeltexto0"/>
        <w:ind w:firstLine="440"/>
        <w:jc w:val="both"/>
      </w:pPr>
      <w:r>
        <w:t>Con la aguda penetración de sus garfios el búho aprehende directamente el objeto y desarrolla su peculiar teoría del conocimiento. La cosa en sí (</w:t>
      </w:r>
      <w:r>
        <w:t>roedor, reptil o volátil) se le entrega no sabemos cómo. Tal vez mediante el zarpazo invisible de una intuición momentánea; tal vez gracias a una lógica espera, ya que siempre nos imaginamos el búho como un sujeto inmóvil, introvertido y poco dado a las ef</w:t>
      </w:r>
      <w:r>
        <w:t>usiones cinegéticas de persecución y captura. ¿Quién puede asegurar que para las criaturas idóneas no hay laberintos de sombra, silogismos oscuros que van a dar en la nada tras la breve cláusula del pico? Comprender al búho equivale a aceptar esta premisa.</w:t>
      </w:r>
    </w:p>
    <w:p w:rsidR="00916483" w:rsidRDefault="002953A2">
      <w:pPr>
        <w:pStyle w:val="Cuerpodeltexto0"/>
        <w:ind w:firstLine="440"/>
        <w:jc w:val="both"/>
        <w:sectPr w:rsidR="00916483">
          <w:headerReference w:type="default" r:id="rId11"/>
          <w:footerReference w:type="default" r:id="rId12"/>
          <w:pgSz w:w="11900" w:h="16840"/>
          <w:pgMar w:top="2050" w:right="972" w:bottom="2050" w:left="972" w:header="0" w:footer="3" w:gutter="0"/>
          <w:cols w:space="720"/>
          <w:noEndnote/>
          <w:docGrid w:linePitch="360"/>
        </w:sectPr>
      </w:pPr>
      <w:r>
        <w:t xml:space="preserve">Armonioso capitel de plumas labradas que apoya una metáfora griega; siniestro reloj de sombra que marca en el espíritu una hora de brujería medieval: ésta es la </w:t>
      </w:r>
      <w:r>
        <w:t>imagen bifronte del ave que emprende el vuelo al atardecer y que es la mejor viñeta para los libros de filosofía occidental.</w:t>
      </w:r>
    </w:p>
    <w:p w:rsidR="00916483" w:rsidRDefault="002953A2">
      <w:pPr>
        <w:pStyle w:val="Cuerpodeltexto0"/>
        <w:ind w:firstLine="460"/>
        <w:jc w:val="both"/>
      </w:pPr>
      <w:r>
        <w:lastRenderedPageBreak/>
        <w:t xml:space="preserve">Entre la abierta hostilidad del lobo, por ejemplo, y la abyecta sumisión del mono, que es capaz de sentarse en familia a desayunar </w:t>
      </w:r>
      <w:r>
        <w:t xml:space="preserve">en nuestra mesa, existe la cordial mesura del oso que baila y monta en bicicleta, pero que puede excederse y triturarnos en el abrazo. Con él siempre es posible entablar amistad, guardando las distancias, si es que no llevamos un panal en la mano. Como su </w:t>
      </w:r>
      <w:r>
        <w:t>cabeza oscilante, el alma del oso vacila entre la esclavitud y la rebeldía. Señal de la condición es el pelaje: si blanco, sanguinaria; si negro, bondadosa. Por fortuna, el oso manifiesta sus diversos estados de ánimo con todos los matices del gris y del p</w:t>
      </w:r>
      <w:r>
        <w:t>ardo.</w:t>
      </w:r>
    </w:p>
    <w:p w:rsidR="00916483" w:rsidRDefault="002953A2">
      <w:pPr>
        <w:pStyle w:val="Cuerpodeltexto0"/>
        <w:ind w:firstLine="460"/>
        <w:jc w:val="both"/>
      </w:pPr>
      <w:r>
        <w:t>Quienes han encontrado un oso en el bosque saben que al vernos se pone inmediatamente de pie, con ademán de reconocimiento y saludo. (El resto de la entrevista depende exclusivamente de nosotros.) Si se trata de mujeres, nada hay que temer, ya que el</w:t>
      </w:r>
      <w:r>
        <w:t xml:space="preserve"> oso tiene por ellas un respeto ancestral que delata claramente su condición de hombre primitivo. Por más adultos y atléticos que sean, conservan algo de bebé: ninguna mujer se negaría a dar a luz un osito. En todo caso, las doncellas siempre tienen uno en</w:t>
      </w:r>
      <w:r>
        <w:t xml:space="preserve"> su alcoba, de peluche, como un feliz augurio de maternidad.</w:t>
      </w:r>
    </w:p>
    <w:p w:rsidR="00916483" w:rsidRDefault="002953A2">
      <w:pPr>
        <w:pStyle w:val="Cuerpodeltexto0"/>
        <w:ind w:firstLine="460"/>
        <w:jc w:val="both"/>
      </w:pPr>
      <w:r>
        <w:t>Confesémoslo: tenemos con ellos un común pasado cavernícola. El oso de la espelunca es el más abundante de los fósiles, y su distribución acompaña a todas las migraciones humanas de la prehistori</w:t>
      </w:r>
      <w:r>
        <w:t>a. En nuestros días, la osera sigue siendo la más confortable de las habitaciones feroces.</w:t>
      </w:r>
    </w:p>
    <w:p w:rsidR="00916483" w:rsidRDefault="002953A2">
      <w:pPr>
        <w:pStyle w:val="Cuerpodeltexto0"/>
        <w:ind w:firstLine="460"/>
        <w:jc w:val="both"/>
        <w:sectPr w:rsidR="00916483">
          <w:headerReference w:type="default" r:id="rId13"/>
          <w:footerReference w:type="default" r:id="rId14"/>
          <w:pgSz w:w="11900" w:h="16840"/>
          <w:pgMar w:top="2050" w:right="973" w:bottom="2050" w:left="968" w:header="0" w:footer="3" w:gutter="0"/>
          <w:cols w:space="720"/>
          <w:noEndnote/>
          <w:docGrid w:linePitch="360"/>
        </w:sectPr>
      </w:pPr>
      <w:r>
        <w:t xml:space="preserve">Latinos y germanos estuvieron de acuerdo en rendir culto al oso, bautizando con las derivaciones de su nombre </w:t>
      </w:r>
      <w:r>
        <w:rPr>
          <w:i/>
          <w:iCs/>
        </w:rPr>
        <w:t>(</w:t>
      </w:r>
      <w:proofErr w:type="spellStart"/>
      <w:r>
        <w:rPr>
          <w:i/>
          <w:iCs/>
        </w:rPr>
        <w:t>Ursus</w:t>
      </w:r>
      <w:proofErr w:type="spellEnd"/>
      <w:r>
        <w:rPr>
          <w:i/>
          <w:iCs/>
        </w:rPr>
        <w:t xml:space="preserve"> y </w:t>
      </w:r>
      <w:proofErr w:type="spellStart"/>
      <w:r>
        <w:rPr>
          <w:i/>
          <w:iCs/>
        </w:rPr>
        <w:t>Bera</w:t>
      </w:r>
      <w:proofErr w:type="spellEnd"/>
      <w:r>
        <w:rPr>
          <w:i/>
          <w:iCs/>
        </w:rPr>
        <w:t>)</w:t>
      </w:r>
      <w:r>
        <w:t xml:space="preserve"> una extensa serie de santos, de héroes y ciudades.</w:t>
      </w:r>
    </w:p>
    <w:p w:rsidR="00916483" w:rsidRDefault="002953A2">
      <w:pPr>
        <w:pStyle w:val="Ttulo20"/>
        <w:keepNext/>
        <w:keepLines/>
      </w:pPr>
      <w:bookmarkStart w:id="30" w:name="bookmark30"/>
      <w:bookmarkStart w:id="31" w:name="bookmark31"/>
      <w:bookmarkStart w:id="32" w:name="bookmark32"/>
      <w:r>
        <w:lastRenderedPageBreak/>
        <w:t>El elefante</w:t>
      </w:r>
      <w:bookmarkEnd w:id="30"/>
      <w:bookmarkEnd w:id="31"/>
      <w:bookmarkEnd w:id="32"/>
    </w:p>
    <w:p w:rsidR="00916483" w:rsidRDefault="002953A2">
      <w:pPr>
        <w:pStyle w:val="Cuerpodeltexto0"/>
        <w:ind w:firstLine="460"/>
        <w:jc w:val="both"/>
      </w:pPr>
      <w:r>
        <w:t>Viene desde el fondo de las edades y es el último modelo terrestre d</w:t>
      </w:r>
      <w:r>
        <w:t>e maquinaria pesada, envuelto en su funda de lona. Parece colosal porque está construido con puras células vivien</w:t>
      </w:r>
      <w:bookmarkStart w:id="33" w:name="_GoBack"/>
      <w:bookmarkEnd w:id="33"/>
      <w:r>
        <w:t>tes y dotado de inteligencia y memoria. Dentro de la acumulación material de su cuerpo, los cinco sentidos funcionan como aparatos de precisión</w:t>
      </w:r>
      <w:r>
        <w:t xml:space="preserve"> y nada se les escapa. Aunque de pura vejez hereditaria son ahora calvos de nacimiento, la congelación siberiana nos ha devuelto algunos ejemplares lanudos. ¿Cuántos años hace que los elefantes perdieron el pelo? En vez de calcular, vámonos todos al circo </w:t>
      </w:r>
      <w:r>
        <w:t>y juguemos a ser los nietos del elefante, ese abuelo pueril que ahora se bambolea al compás de una polka...</w:t>
      </w:r>
    </w:p>
    <w:p w:rsidR="00916483" w:rsidRDefault="002953A2">
      <w:pPr>
        <w:pStyle w:val="Cuerpodeltexto0"/>
        <w:ind w:firstLine="460"/>
        <w:jc w:val="both"/>
        <w:sectPr w:rsidR="00916483">
          <w:headerReference w:type="default" r:id="rId15"/>
          <w:footerReference w:type="default" r:id="rId16"/>
          <w:pgSz w:w="11900" w:h="16840"/>
          <w:pgMar w:top="946" w:right="973" w:bottom="946" w:left="968" w:header="518" w:footer="3" w:gutter="0"/>
          <w:cols w:space="720"/>
          <w:noEndnote/>
          <w:docGrid w:linePitch="360"/>
        </w:sectPr>
      </w:pPr>
      <w:r>
        <w:t>No. Mejor hablemos del marfil. Esa noble sustancia, dura y uniforme</w:t>
      </w:r>
      <w:r>
        <w:t xml:space="preserve">, que los paquidermos empujan secretamente con todo el peso de su cuerpo, como una material expresión de pensamiento. El marfil, que sale de la cabeza y que desarrolla en el vacío dos curvas y despejadas estalactitas. En ellas, la paciente fantasía de los </w:t>
      </w:r>
      <w:r>
        <w:t>chinos ha labrado todos los sueños formales del elefante.</w:t>
      </w:r>
    </w:p>
    <w:p w:rsidR="00916483" w:rsidRDefault="002953A2">
      <w:pPr>
        <w:pStyle w:val="Ttulo20"/>
        <w:keepNext/>
        <w:keepLines/>
      </w:pPr>
      <w:bookmarkStart w:id="34" w:name="bookmark33"/>
      <w:bookmarkStart w:id="35" w:name="bookmark34"/>
      <w:bookmarkStart w:id="36" w:name="bookmark35"/>
      <w:r>
        <w:lastRenderedPageBreak/>
        <w:t>Topos</w:t>
      </w:r>
      <w:bookmarkEnd w:id="34"/>
      <w:bookmarkEnd w:id="35"/>
      <w:bookmarkEnd w:id="36"/>
    </w:p>
    <w:p w:rsidR="00916483" w:rsidRDefault="002953A2">
      <w:pPr>
        <w:pStyle w:val="Cuerpodeltexto0"/>
        <w:ind w:firstLine="460"/>
        <w:jc w:val="both"/>
      </w:pPr>
      <w:r>
        <w:t>Después de una larga experiencia, los agricultores llegaron a la conclusión de que la única arma eficaz contra el topo es el agujero. Hay que atrapar al enemigo en su propio sistema.</w:t>
      </w:r>
    </w:p>
    <w:p w:rsidR="00916483" w:rsidRDefault="002953A2">
      <w:pPr>
        <w:pStyle w:val="Cuerpodeltexto0"/>
        <w:ind w:firstLine="460"/>
        <w:jc w:val="both"/>
      </w:pPr>
      <w:r>
        <w:t>En la luc</w:t>
      </w:r>
      <w:r>
        <w:t>ha contra el topo se usan ahora unos agujeros que alcanzan el centro volcánico de la tierra. Los topos caen en ellos por docenas y no hace falta decir que mueren irremisiblemente carbonizados.</w:t>
      </w:r>
    </w:p>
    <w:p w:rsidR="00916483" w:rsidRDefault="002953A2">
      <w:pPr>
        <w:pStyle w:val="Cuerpodeltexto0"/>
        <w:ind w:firstLine="460"/>
        <w:jc w:val="both"/>
      </w:pPr>
      <w:r>
        <w:t>Tales agujeros tienen una apariencia inocente. Los topos, corto</w:t>
      </w:r>
      <w:r>
        <w:t>s de vista, los confunden con facilidad. Más bien se diría que los prefieren, guiados por una profunda atracción. Se les ve dirigirse en fila solemne hacia la muerte espantosa, que pone a sus intrincadas costumbres un desenlace vertical.</w:t>
      </w:r>
    </w:p>
    <w:p w:rsidR="00916483" w:rsidRDefault="002953A2">
      <w:pPr>
        <w:pStyle w:val="Cuerpodeltexto0"/>
        <w:ind w:firstLine="460"/>
        <w:jc w:val="both"/>
        <w:sectPr w:rsidR="00916483">
          <w:pgSz w:w="11900" w:h="16840"/>
          <w:pgMar w:top="946" w:right="973" w:bottom="946" w:left="968" w:header="518" w:footer="3" w:gutter="0"/>
          <w:cols w:space="720"/>
          <w:noEndnote/>
          <w:docGrid w:linePitch="360"/>
        </w:sectPr>
      </w:pPr>
      <w:r>
        <w:t>Recientemente se ha demostrado que basta un agujero definitivo por cada seis hectáreas de terreno invadido.</w:t>
      </w:r>
    </w:p>
    <w:p w:rsidR="00916483" w:rsidRDefault="002953A2">
      <w:pPr>
        <w:pStyle w:val="Ttulo20"/>
        <w:keepNext/>
        <w:keepLines/>
      </w:pPr>
      <w:bookmarkStart w:id="37" w:name="bookmark36"/>
      <w:bookmarkStart w:id="38" w:name="bookmark37"/>
      <w:bookmarkStart w:id="39" w:name="bookmark38"/>
      <w:r>
        <w:lastRenderedPageBreak/>
        <w:t>Camélidos</w:t>
      </w:r>
      <w:bookmarkEnd w:id="37"/>
      <w:bookmarkEnd w:id="38"/>
      <w:bookmarkEnd w:id="39"/>
    </w:p>
    <w:p w:rsidR="00916483" w:rsidRDefault="002953A2">
      <w:pPr>
        <w:pStyle w:val="Cuerpodeltexto0"/>
        <w:ind w:firstLine="440"/>
        <w:jc w:val="both"/>
      </w:pPr>
      <w:r>
        <w:t xml:space="preserve">El pelo de la llama es de impalpable suavidad, pero sus tenues guedejas están cinceladas por el duro viento de las </w:t>
      </w:r>
      <w:r>
        <w:t>montañas, donde ella se pasea con arrogancia, levantando el cuello esbelto para que sus ojos se llenen de lejanía, para que su fina nariz absorba todavía más alto la destilación suprema del aire enrarecido.</w:t>
      </w:r>
    </w:p>
    <w:p w:rsidR="00916483" w:rsidRDefault="002953A2">
      <w:pPr>
        <w:pStyle w:val="Cuerpodeltexto0"/>
        <w:ind w:firstLine="440"/>
        <w:jc w:val="both"/>
      </w:pPr>
      <w:r>
        <w:t>Al nivel del mar, apegado a una superficie ardoro</w:t>
      </w:r>
      <w:r>
        <w:t>sa, el camello parece una pequeña góndola de asbesto que rema lentamente y a cuatro patas el oleaje de la arena, mientras el viento desértico golpea el macizo velamen de sus jorobas.</w:t>
      </w:r>
    </w:p>
    <w:p w:rsidR="00916483" w:rsidRDefault="002953A2">
      <w:pPr>
        <w:pStyle w:val="Cuerpodeltexto0"/>
        <w:ind w:firstLine="440"/>
        <w:jc w:val="both"/>
        <w:sectPr w:rsidR="00916483">
          <w:pgSz w:w="11900" w:h="16840"/>
          <w:pgMar w:top="946" w:right="967" w:bottom="946" w:left="972" w:header="518" w:footer="3" w:gutter="0"/>
          <w:cols w:space="720"/>
          <w:noEndnote/>
          <w:docGrid w:linePitch="360"/>
        </w:sectPr>
      </w:pPr>
      <w:r>
        <w:t>Para el que tiene sed, el camello guarda en sus entr</w:t>
      </w:r>
      <w:r>
        <w:t>añas rocosas la última veta de humedad; para el solitario, la llama afelpada, redonda y femenina, finge los andares y la gracia de una mujer ilusoria.</w:t>
      </w:r>
    </w:p>
    <w:p w:rsidR="00916483" w:rsidRDefault="002953A2">
      <w:pPr>
        <w:pStyle w:val="Cuerpodeltexto0"/>
        <w:ind w:firstLine="440"/>
        <w:jc w:val="both"/>
      </w:pPr>
      <w:r>
        <w:lastRenderedPageBreak/>
        <w:t>La proposición de la boa es tan irracional que seduce inmediatamente al conejo, antes de que pueda dar su</w:t>
      </w:r>
      <w:r>
        <w:t xml:space="preserve"> consentimiento. Apenas si hace falta un masaje previo y una lubricación de saliva superficial.</w:t>
      </w:r>
    </w:p>
    <w:p w:rsidR="00916483" w:rsidRDefault="002953A2">
      <w:pPr>
        <w:pStyle w:val="Cuerpodeltexto0"/>
        <w:ind w:firstLine="440"/>
        <w:jc w:val="both"/>
      </w:pPr>
      <w:r>
        <w:t>La absorción se inicia fácilmente y el conejo se entrega en una asfixia sin pataleo. Desaparecen la cabeza y las patas delanteras. Pero a medio bocado sobrevien</w:t>
      </w:r>
      <w:r>
        <w:t>en las angustias de un taponamiento definitivo. En ayuda de la boa transcurren los últimos instantes de vida del conejo, que avanza y desaparece propulsado en el túnel costillar por cada vez más tenues estertores.</w:t>
      </w:r>
    </w:p>
    <w:p w:rsidR="00916483" w:rsidRDefault="002953A2">
      <w:pPr>
        <w:pStyle w:val="Cuerpodeltexto0"/>
        <w:ind w:firstLine="440"/>
        <w:jc w:val="both"/>
      </w:pPr>
      <w:r>
        <w:t>La boa se da cuenta entonces de que asumió</w:t>
      </w:r>
      <w:r>
        <w:t xml:space="preserve"> un paquete de graves responsabilidades, y empieza la pelea digestiva, la verdadera lucha contra el conejo. Lo ataca desde la periferia al centro, con abundantes secreciones de jugo gástrico, embalsamándolo en capas sucesivas. Pelo, piel, tejidos y </w:t>
      </w:r>
      <w:proofErr w:type="spellStart"/>
      <w:r>
        <w:t>viscera</w:t>
      </w:r>
      <w:r>
        <w:t>s</w:t>
      </w:r>
      <w:proofErr w:type="spellEnd"/>
      <w:r>
        <w:t xml:space="preserve"> son cuidadosamente tratados y disueltos en el acarreo del estómago. El esqueleto se somete por último a un proceso de quebrantamiento y trituración, a base de contracciones y golpeteos laterales.</w:t>
      </w:r>
    </w:p>
    <w:p w:rsidR="00916483" w:rsidRDefault="002953A2">
      <w:pPr>
        <w:pStyle w:val="Cuerpodeltexto0"/>
        <w:ind w:firstLine="440"/>
        <w:jc w:val="both"/>
        <w:sectPr w:rsidR="00916483">
          <w:headerReference w:type="default" r:id="rId17"/>
          <w:footerReference w:type="default" r:id="rId18"/>
          <w:pgSz w:w="11900" w:h="16840"/>
          <w:pgMar w:top="2050" w:right="977" w:bottom="2050" w:left="972" w:header="0" w:footer="3" w:gutter="0"/>
          <w:cols w:space="720"/>
          <w:noEndnote/>
          <w:docGrid w:linePitch="360"/>
        </w:sectPr>
      </w:pPr>
      <w:r>
        <w:t>Después de varias semanas, la boa victoriosa, que ha sobrevivido a una larga serie de intoxicaciones, abandona los últimos recuerdos del conejo bajo la forma de pequeñas astillas de hueso laboriosamente pulimen</w:t>
      </w:r>
      <w:r>
        <w:t>tadas.</w:t>
      </w:r>
    </w:p>
    <w:p w:rsidR="00916483" w:rsidRDefault="002953A2">
      <w:pPr>
        <w:pStyle w:val="Ttulo20"/>
        <w:keepNext/>
        <w:keepLines/>
      </w:pPr>
      <w:bookmarkStart w:id="40" w:name="bookmark39"/>
      <w:bookmarkStart w:id="41" w:name="bookmark40"/>
      <w:bookmarkStart w:id="42" w:name="bookmark41"/>
      <w:r>
        <w:lastRenderedPageBreak/>
        <w:t>La cebra</w:t>
      </w:r>
      <w:bookmarkEnd w:id="40"/>
      <w:bookmarkEnd w:id="41"/>
      <w:bookmarkEnd w:id="42"/>
    </w:p>
    <w:p w:rsidR="00916483" w:rsidRDefault="002953A2">
      <w:pPr>
        <w:pStyle w:val="Cuerpodeltexto0"/>
        <w:ind w:firstLine="440"/>
        <w:jc w:val="both"/>
      </w:pPr>
      <w:r>
        <w:t>La cebra toma en serio su vistosa apariencia, y al saberse rayada se entigrece.</w:t>
      </w:r>
    </w:p>
    <w:p w:rsidR="00916483" w:rsidRDefault="002953A2">
      <w:pPr>
        <w:pStyle w:val="Cuerpodeltexto0"/>
        <w:ind w:firstLine="440"/>
        <w:jc w:val="both"/>
      </w:pPr>
      <w:r>
        <w:t xml:space="preserve">Presa en su enrejado lustroso vive en la cautividad galopante de una libertad mal entendida: </w:t>
      </w:r>
      <w:r>
        <w:rPr>
          <w:i/>
          <w:iCs/>
        </w:rPr>
        <w:t xml:space="preserve">Non </w:t>
      </w:r>
      <w:proofErr w:type="spellStart"/>
      <w:r>
        <w:rPr>
          <w:i/>
          <w:iCs/>
        </w:rPr>
        <w:t>serviam</w:t>
      </w:r>
      <w:proofErr w:type="spellEnd"/>
      <w:r>
        <w:rPr>
          <w:i/>
          <w:iCs/>
        </w:rPr>
        <w:t>,</w:t>
      </w:r>
      <w:r>
        <w:t xml:space="preserve"> declara con orgullo su indómito natural. Abandonando c</w:t>
      </w:r>
      <w:r>
        <w:t xml:space="preserve">ualquier intento de sujeción, el hombre quiso disolver el elemento indócil de la cebra, sometiéndola a viles experiencias de cruza con asnos y caballos. Todo en vano. Las rayas y la condición arisca no se borran en </w:t>
      </w:r>
      <w:proofErr w:type="spellStart"/>
      <w:r>
        <w:t>cebrinos</w:t>
      </w:r>
      <w:proofErr w:type="spellEnd"/>
      <w:r>
        <w:t xml:space="preserve"> ni en </w:t>
      </w:r>
      <w:proofErr w:type="spellStart"/>
      <w:r>
        <w:t>cébrulas</w:t>
      </w:r>
      <w:proofErr w:type="spellEnd"/>
      <w:r>
        <w:t>.</w:t>
      </w:r>
    </w:p>
    <w:p w:rsidR="00916483" w:rsidRDefault="002953A2">
      <w:pPr>
        <w:pStyle w:val="Cuerpodeltexto0"/>
        <w:ind w:firstLine="440"/>
        <w:jc w:val="both"/>
      </w:pPr>
      <w:r>
        <w:t xml:space="preserve">Con el onagro y </w:t>
      </w:r>
      <w:r>
        <w:t xml:space="preserve">el </w:t>
      </w:r>
      <w:proofErr w:type="spellStart"/>
      <w:r>
        <w:t>cuaga</w:t>
      </w:r>
      <w:proofErr w:type="spellEnd"/>
      <w:r>
        <w:t xml:space="preserve">, la cebra se complace invalidando la posesión humana del orden de los equinos. ¿Cuántos hermanos del perro se nos quedaron ya para siempre, insumisos, con oficios de lobo, de </w:t>
      </w:r>
      <w:proofErr w:type="spellStart"/>
      <w:r>
        <w:t>protelo</w:t>
      </w:r>
      <w:proofErr w:type="spellEnd"/>
      <w:r>
        <w:t xml:space="preserve"> y de coyote?</w:t>
      </w:r>
    </w:p>
    <w:p w:rsidR="00916483" w:rsidRDefault="002953A2">
      <w:pPr>
        <w:pStyle w:val="Cuerpodeltexto0"/>
        <w:ind w:firstLine="440"/>
        <w:jc w:val="both"/>
      </w:pPr>
      <w:r>
        <w:t xml:space="preserve">Limitémonos pues a contemplar a la cebra. Nadie ha </w:t>
      </w:r>
      <w:r>
        <w:t xml:space="preserve">llevado a tales extremos la posibilidad de henchir satisfactoriamente una piel. Golosas, las cebras devoran llanuras de pasto africano, a sabiendas de que ni el corcel árabe ni </w:t>
      </w:r>
      <w:proofErr w:type="gramStart"/>
      <w:r>
        <w:t>el</w:t>
      </w:r>
      <w:proofErr w:type="gramEnd"/>
      <w:r>
        <w:t xml:space="preserve"> pura sangre pueden llegar a semejante redondez de las ancas ni a igual finur</w:t>
      </w:r>
      <w:r>
        <w:t xml:space="preserve">a de cabos. Sólo el caballo </w:t>
      </w:r>
      <w:proofErr w:type="spellStart"/>
      <w:r>
        <w:rPr>
          <w:i/>
          <w:iCs/>
        </w:rPr>
        <w:t>Przewalski</w:t>
      </w:r>
      <w:proofErr w:type="spellEnd"/>
      <w:r>
        <w:rPr>
          <w:i/>
          <w:iCs/>
        </w:rPr>
        <w:t>,</w:t>
      </w:r>
      <w:r>
        <w:t xml:space="preserve"> modelo superviviente del arte rupestre, alude un poco al rigor formal de la cebra.</w:t>
      </w:r>
    </w:p>
    <w:p w:rsidR="00916483" w:rsidRDefault="002953A2">
      <w:pPr>
        <w:pStyle w:val="Cuerpodeltexto0"/>
        <w:ind w:firstLine="440"/>
        <w:jc w:val="both"/>
      </w:pPr>
      <w:r>
        <w:t>Insatisfechas de su clara distinción espacial, las cebras practican todavía su gusto sin límites por las variantes individuales, y no</w:t>
      </w:r>
      <w:r>
        <w:t xml:space="preserve"> hay una sola que tenga las mismas rayas de la otra. Anónimas y solípedas, pasean la enorme impronta digital que las distingue: todas cebradas, pero cada una a su manera.</w:t>
      </w:r>
    </w:p>
    <w:p w:rsidR="00916483" w:rsidRDefault="002953A2">
      <w:pPr>
        <w:pStyle w:val="Cuerpodeltexto0"/>
        <w:ind w:firstLine="440"/>
        <w:jc w:val="both"/>
        <w:sectPr w:rsidR="00916483">
          <w:headerReference w:type="default" r:id="rId19"/>
          <w:footerReference w:type="default" r:id="rId20"/>
          <w:pgSz w:w="11900" w:h="16840"/>
          <w:pgMar w:top="946" w:right="972" w:bottom="946" w:left="972" w:header="518" w:footer="3" w:gutter="0"/>
          <w:cols w:space="720"/>
          <w:noEndnote/>
          <w:docGrid w:linePitch="360"/>
        </w:sectPr>
      </w:pPr>
      <w:r>
        <w:t>Es c</w:t>
      </w:r>
      <w:r>
        <w:t xml:space="preserve">ierto que muchas cebras aceptan de buen grado dar dos o tres vueltas en la pista del circo infantil. Pero no es menos cierto también que, fieles al espíritu de la especie, lo </w:t>
      </w:r>
      <w:proofErr w:type="gramStart"/>
      <w:r>
        <w:t>hacen</w:t>
      </w:r>
      <w:proofErr w:type="gramEnd"/>
      <w:r>
        <w:t xml:space="preserve"> siguiendo un principio de altiva ostentación.</w:t>
      </w:r>
    </w:p>
    <w:p w:rsidR="00916483" w:rsidRDefault="002953A2">
      <w:pPr>
        <w:pStyle w:val="Ttulo20"/>
        <w:keepNext/>
        <w:keepLines/>
      </w:pPr>
      <w:bookmarkStart w:id="43" w:name="bookmark42"/>
      <w:bookmarkStart w:id="44" w:name="bookmark43"/>
      <w:bookmarkStart w:id="45" w:name="bookmark44"/>
      <w:r>
        <w:lastRenderedPageBreak/>
        <w:t>La jirafa</w:t>
      </w:r>
      <w:bookmarkEnd w:id="43"/>
      <w:bookmarkEnd w:id="44"/>
      <w:bookmarkEnd w:id="45"/>
    </w:p>
    <w:p w:rsidR="00916483" w:rsidRDefault="002953A2">
      <w:pPr>
        <w:pStyle w:val="Cuerpodeltexto0"/>
        <w:ind w:firstLine="440"/>
        <w:jc w:val="both"/>
      </w:pPr>
      <w:r>
        <w:t xml:space="preserve">Al darse cuenta de </w:t>
      </w:r>
      <w:r>
        <w:t>que había puesto demasiado altos los frutos de un árbol predilecto, Dios no tuvo más remedio que alargar el cuello de la jirafa.</w:t>
      </w:r>
    </w:p>
    <w:p w:rsidR="00916483" w:rsidRDefault="002953A2">
      <w:pPr>
        <w:pStyle w:val="Cuerpodeltexto0"/>
        <w:ind w:firstLine="440"/>
        <w:jc w:val="both"/>
      </w:pPr>
      <w:r>
        <w:t>Cuadrúpedos de cabeza volátil, las jirafas quisieron ir por encima de su realidad corporal y entraron resueltamente al reino de</w:t>
      </w:r>
      <w:r>
        <w:t xml:space="preserve"> las desproporciones. Hubo que resolver para ellas algunos problemas biológicos que más parecen de ingeniería y de mecánica: un circuito nervioso de doce metros de largo; una sangre que se eleva contra la ley de la gravedad mediante un corazón que funciona</w:t>
      </w:r>
      <w:r>
        <w:t xml:space="preserve"> como bomba de pozo profundo; y todavía, a estas alturas, una lengua </w:t>
      </w:r>
      <w:proofErr w:type="spellStart"/>
      <w:r>
        <w:t>eyéctil</w:t>
      </w:r>
      <w:proofErr w:type="spellEnd"/>
      <w:r>
        <w:t xml:space="preserve"> que va más arriba, sobrepasando con veinte centímetros el alcance de los belfos para roer los pimpollos como una lima de acero.</w:t>
      </w:r>
    </w:p>
    <w:p w:rsidR="00916483" w:rsidRDefault="002953A2">
      <w:pPr>
        <w:pStyle w:val="Cuerpodeltexto0"/>
        <w:ind w:firstLine="440"/>
        <w:jc w:val="both"/>
      </w:pPr>
      <w:r>
        <w:t>Con todos sus derroches de técnica, que complican e</w:t>
      </w:r>
      <w:r>
        <w:t>xtraordinariamente su galope y sus amores, la jirafa representa mejor que nadie los devaneos del espíritu: busca en las alturas lo que otros encuentran al ras del suelo.</w:t>
      </w:r>
    </w:p>
    <w:p w:rsidR="00916483" w:rsidRDefault="002953A2">
      <w:pPr>
        <w:pStyle w:val="Cuerpodeltexto0"/>
        <w:ind w:firstLine="440"/>
        <w:jc w:val="both"/>
        <w:sectPr w:rsidR="00916483">
          <w:pgSz w:w="11900" w:h="16840"/>
          <w:pgMar w:top="946" w:right="972" w:bottom="946" w:left="972" w:header="518" w:footer="3" w:gutter="0"/>
          <w:cols w:space="720"/>
          <w:noEndnote/>
          <w:docGrid w:linePitch="360"/>
        </w:sectPr>
      </w:pPr>
      <w:r>
        <w:t>Pero como finalmente tiene que inclinarse de vez en cuando para b</w:t>
      </w:r>
      <w:r>
        <w:t>eber el agua común, se ve obligada a desarrollar su acrobacia al revés. Y se pone entonces al nivel de los burros.</w:t>
      </w:r>
    </w:p>
    <w:p w:rsidR="00916483" w:rsidRDefault="002953A2">
      <w:pPr>
        <w:pStyle w:val="Cuerpodeltexto0"/>
        <w:ind w:firstLine="440"/>
        <w:jc w:val="both"/>
      </w:pPr>
      <w:r>
        <w:lastRenderedPageBreak/>
        <w:t>Animal de pocas palabras. La descripción de la hiena debe hacerse rápidamente y casi como al pasar: triple juego de aullidos, olores repelent</w:t>
      </w:r>
      <w:r>
        <w:t>es y manchas sombrías. La punta de plata se resiste, y fija a duras penas la cabeza de mastín rollizo, las reminiscencias de cerdo y de tigre envilecido, la línea en declive del cuerpo escurridizo, musculoso y rebajado.</w:t>
      </w:r>
    </w:p>
    <w:p w:rsidR="00916483" w:rsidRDefault="002953A2">
      <w:pPr>
        <w:pStyle w:val="Cuerpodeltexto0"/>
        <w:ind w:firstLine="440"/>
        <w:jc w:val="both"/>
      </w:pPr>
      <w:r>
        <w:t xml:space="preserve">Un momento. Hay que tomar también </w:t>
      </w:r>
      <w:r>
        <w:t>algunas huellas esenciales del criminal: la hiena ataca en montonera a las bestias solitarias, siempre en despoblado y con el hocico repleto de colmillos. Su ladrido espasmódico es modelo ejemplar de la carcajada nocturna que trastorna al manicomio. Deprav</w:t>
      </w:r>
      <w:r>
        <w:t>ada y golosa, ama el fuerte sabor de las carnes pasadas, y para asegurarse el triunfo en las lides amorosas, lleva un bolsillo de almizcle corrompido entre las piernas.</w:t>
      </w:r>
    </w:p>
    <w:p w:rsidR="00916483" w:rsidRDefault="002953A2">
      <w:pPr>
        <w:pStyle w:val="Cuerpodeltexto0"/>
        <w:ind w:firstLine="440"/>
        <w:jc w:val="both"/>
        <w:sectPr w:rsidR="00916483">
          <w:headerReference w:type="default" r:id="rId21"/>
          <w:footerReference w:type="default" r:id="rId22"/>
          <w:pgSz w:w="11900" w:h="16840"/>
          <w:pgMar w:top="2050" w:right="972" w:bottom="2050" w:left="972" w:header="0" w:footer="3" w:gutter="0"/>
          <w:cols w:space="720"/>
          <w:noEndnote/>
          <w:docGrid w:linePitch="360"/>
        </w:sectPr>
      </w:pPr>
      <w:r>
        <w:t>Antes de abandonar a este cerbero abominable del reino feroz al necrófilo entusiasmado y cobarde, debemos hacer una aclaración necesaria: la hiena tiene admiradores y su apostolado no ha sido vano. Es tal vez el animal que más proséli</w:t>
      </w:r>
      <w:r>
        <w:t>tos ha logrado entre los hombres.</w:t>
      </w:r>
    </w:p>
    <w:p w:rsidR="00916483" w:rsidRDefault="002953A2">
      <w:pPr>
        <w:pStyle w:val="Ttulo20"/>
        <w:keepNext/>
        <w:keepLines/>
      </w:pPr>
      <w:bookmarkStart w:id="46" w:name="bookmark45"/>
      <w:bookmarkStart w:id="47" w:name="bookmark46"/>
      <w:bookmarkStart w:id="48" w:name="bookmark47"/>
      <w:r>
        <w:lastRenderedPageBreak/>
        <w:t>El hipopótamo</w:t>
      </w:r>
      <w:bookmarkEnd w:id="46"/>
      <w:bookmarkEnd w:id="47"/>
      <w:bookmarkEnd w:id="48"/>
    </w:p>
    <w:p w:rsidR="00916483" w:rsidRDefault="002953A2">
      <w:pPr>
        <w:pStyle w:val="Cuerpodeltexto0"/>
        <w:ind w:firstLine="460"/>
        <w:jc w:val="both"/>
      </w:pPr>
      <w:r>
        <w:t>Jubilado por la naturaleza y a falta de pantano a su medida, el hipopótamo se sumerge en el hastío.</w:t>
      </w:r>
    </w:p>
    <w:p w:rsidR="00916483" w:rsidRDefault="002953A2">
      <w:pPr>
        <w:pStyle w:val="Cuerpodeltexto0"/>
        <w:ind w:firstLine="460"/>
        <w:jc w:val="both"/>
      </w:pPr>
      <w:r>
        <w:t xml:space="preserve">Potentado biológico, ya no tiene qué hacer junto al pájaro, la flor y la gacela. Se aburre enormemente y se </w:t>
      </w:r>
      <w:r>
        <w:t>queda dormido a la orilla de su charco, como un borracho junto a la copa vacía, envuelto en su capote colosal.</w:t>
      </w:r>
    </w:p>
    <w:p w:rsidR="00916483" w:rsidRDefault="002953A2">
      <w:pPr>
        <w:pStyle w:val="Cuerpodeltexto0"/>
        <w:ind w:firstLine="460"/>
        <w:jc w:val="both"/>
      </w:pPr>
      <w:r>
        <w:t>Buey neumático, sueña que pace otra vez las praderas sumergidas en el remanso, o que sus toneladas flotan plácidas entre nenúfares. De vez en cua</w:t>
      </w:r>
      <w:r>
        <w:t>ndo se remueve y resopla, pero vuelve a caer en la catatonía de su estupor. Y si bosteza, las mandíbulas disformes añoran y devoran largas etapas de tiempo abolido.</w:t>
      </w:r>
    </w:p>
    <w:p w:rsidR="00916483" w:rsidRDefault="002953A2">
      <w:pPr>
        <w:pStyle w:val="Cuerpodeltexto0"/>
        <w:ind w:firstLine="460"/>
        <w:jc w:val="both"/>
      </w:pPr>
      <w:r>
        <w:t>¿Qué hacer con el hipopótamo, si ya sólo sirve como draga y aplanadora de los terrenos palu</w:t>
      </w:r>
      <w:r>
        <w:t xml:space="preserve">stres, o como pisapapeles de la historia? Con esa masa de arcilla original dan ganas de modelar una nube de pájaros, un ejército de ratones que la distribuyan por el bosque, o dos o tres bestias medianas, domésticas y aceptables. Pero no. El hipopótamo es </w:t>
      </w:r>
      <w:r>
        <w:t>como es y así se reproduce: junto a la ternura hipnótica de la hembra reposa el bebé sonrosado y monstruoso.</w:t>
      </w:r>
    </w:p>
    <w:p w:rsidR="00916483" w:rsidRDefault="002953A2">
      <w:pPr>
        <w:pStyle w:val="Cuerpodeltexto0"/>
        <w:ind w:firstLine="460"/>
        <w:jc w:val="both"/>
        <w:sectPr w:rsidR="00916483">
          <w:headerReference w:type="default" r:id="rId23"/>
          <w:footerReference w:type="default" r:id="rId24"/>
          <w:pgSz w:w="11900" w:h="16840"/>
          <w:pgMar w:top="946" w:right="968" w:bottom="946" w:left="968" w:header="518" w:footer="3" w:gutter="0"/>
          <w:cols w:space="720"/>
          <w:noEndnote/>
          <w:docGrid w:linePitch="360"/>
        </w:sectPr>
      </w:pPr>
      <w:r>
        <w:t>Finalmente, ya sólo nos queda hablar de la cola del hipopótamo, el</w:t>
      </w:r>
      <w:r>
        <w:t xml:space="preserve"> detalle amable y casi risueño que se ofrece como único asidero posible. Del rabo corto, grueso y aplanado que cuelga como una aldaba, como el badajo de la gran campana material. Y que está historiado con finas crines laterales, borla suntuaria entre el do</w:t>
      </w:r>
      <w:r>
        <w:t>ble cortinaje de las ancas redondas y majestuosas.</w:t>
      </w:r>
    </w:p>
    <w:p w:rsidR="00916483" w:rsidRDefault="002953A2">
      <w:pPr>
        <w:pStyle w:val="Ttulo20"/>
        <w:keepNext/>
        <w:keepLines/>
      </w:pPr>
      <w:bookmarkStart w:id="49" w:name="bookmark48"/>
      <w:bookmarkStart w:id="50" w:name="bookmark49"/>
      <w:bookmarkStart w:id="51" w:name="bookmark50"/>
      <w:r>
        <w:lastRenderedPageBreak/>
        <w:t>Cérvidos</w:t>
      </w:r>
      <w:bookmarkEnd w:id="49"/>
      <w:bookmarkEnd w:id="50"/>
      <w:bookmarkEnd w:id="51"/>
    </w:p>
    <w:p w:rsidR="00916483" w:rsidRDefault="002953A2">
      <w:pPr>
        <w:pStyle w:val="Cuerpodeltexto0"/>
        <w:ind w:firstLine="440"/>
        <w:jc w:val="both"/>
      </w:pPr>
      <w:r>
        <w:t>Fuera del espacio y del tiempo, los ciervos discurren con veloz lentitud y nadie sabe dónde se ubican mejor, si en la inmovilidad o en el movimiento que ellos combinan de tal modo que nos vemos ob</w:t>
      </w:r>
      <w:r>
        <w:t>ligados a situarlos en lo eterno.</w:t>
      </w:r>
    </w:p>
    <w:p w:rsidR="00916483" w:rsidRDefault="002953A2">
      <w:pPr>
        <w:pStyle w:val="Cuerpodeltexto0"/>
        <w:ind w:firstLine="440"/>
        <w:jc w:val="both"/>
      </w:pPr>
      <w:r>
        <w:t>Inertes o dinámicos, modifican continuamente el ámbito natural y perfeccionan nuestras ideas acerca del tiempo, el espacio y la traslación de los móviles. Hechos a propósito para solventar la antigua paradoja, son a un tie</w:t>
      </w:r>
      <w:r>
        <w:t>mpo Aquiles y la tortuga, el arco y la flecha: corren sin alcanzarse; se paran y algo queda siempre fuera de ellos galopando.</w:t>
      </w:r>
    </w:p>
    <w:p w:rsidR="00916483" w:rsidRDefault="002953A2">
      <w:pPr>
        <w:pStyle w:val="Cuerpodeltexto0"/>
        <w:ind w:firstLine="440"/>
        <w:jc w:val="both"/>
      </w:pPr>
      <w:r>
        <w:t xml:space="preserve">El ciervo, que no puede estarse quieto, avanza como una aparición, ya sea entre los árboles reales o desde un boscaje de leyenda: </w:t>
      </w:r>
      <w:r>
        <w:t>Venado de San Huberto que lleva una cruz entre los cuernos o cierva que amamanta a Genoveva de Brabante. Dondequiera que se encuentren, el macho y la hembra componen la misma pareja fabulosa.</w:t>
      </w:r>
    </w:p>
    <w:p w:rsidR="00916483" w:rsidRDefault="002953A2">
      <w:pPr>
        <w:pStyle w:val="Cuerpodeltexto0"/>
        <w:ind w:firstLine="440"/>
        <w:jc w:val="both"/>
        <w:sectPr w:rsidR="00916483">
          <w:pgSz w:w="11900" w:h="16840"/>
          <w:pgMar w:top="946" w:right="972" w:bottom="946" w:left="972" w:header="518" w:footer="3" w:gutter="0"/>
          <w:cols w:space="720"/>
          <w:noEndnote/>
          <w:docGrid w:linePitch="360"/>
        </w:sectPr>
      </w:pPr>
      <w:r>
        <w:t>Pieza venatoria por excelencia, todos tenem</w:t>
      </w:r>
      <w:r>
        <w:t>os la intención de cobrarla, aunque sea con la mirada. Y si Juan de Yepes nos dice que fue tan alto, tan alto que le dio a la caza alcance, no se está refiriendo a la paloma terrenal sino al ciervo profundo, inalcanzable y volador.</w:t>
      </w:r>
    </w:p>
    <w:p w:rsidR="00916483" w:rsidRDefault="002953A2">
      <w:pPr>
        <w:pStyle w:val="Ttulo20"/>
        <w:keepNext/>
        <w:keepLines/>
      </w:pPr>
      <w:bookmarkStart w:id="52" w:name="bookmark51"/>
      <w:bookmarkStart w:id="53" w:name="bookmark52"/>
      <w:bookmarkStart w:id="54" w:name="bookmark53"/>
      <w:r>
        <w:lastRenderedPageBreak/>
        <w:t>Las focas</w:t>
      </w:r>
      <w:bookmarkEnd w:id="52"/>
      <w:bookmarkEnd w:id="53"/>
      <w:bookmarkEnd w:id="54"/>
    </w:p>
    <w:p w:rsidR="00916483" w:rsidRDefault="002953A2">
      <w:pPr>
        <w:pStyle w:val="Cuerpodeltexto0"/>
        <w:ind w:firstLine="460"/>
        <w:jc w:val="both"/>
      </w:pPr>
      <w:r>
        <w:t xml:space="preserve">Difícilmente </w:t>
      </w:r>
      <w:r>
        <w:t>erguida en su blandura musculosa, una levanta el puro torso desnudo. Otra reposa al sol un odre lleno de agua pesada. Las demás circulan por el estanque, apareciendo y desapareciendo, rodando en el oleaje que sus evoluciones promueven.</w:t>
      </w:r>
    </w:p>
    <w:p w:rsidR="00916483" w:rsidRDefault="002953A2">
      <w:pPr>
        <w:pStyle w:val="Cuerpodeltexto0"/>
        <w:ind w:firstLine="460"/>
        <w:jc w:val="both"/>
      </w:pPr>
      <w:r>
        <w:t>He visto el quehacer</w:t>
      </w:r>
      <w:r>
        <w:t xml:space="preserve"> incesante de las focas. He oído sus gritos de júbilo, sus risotadas procaces, sus falsos llamados de náufrago. Una gota de agua me salpica la boca.</w:t>
      </w:r>
    </w:p>
    <w:p w:rsidR="00916483" w:rsidRDefault="002953A2">
      <w:pPr>
        <w:pStyle w:val="Cuerpodeltexto0"/>
        <w:ind w:firstLine="460"/>
        <w:jc w:val="both"/>
      </w:pPr>
      <w:r>
        <w:t xml:space="preserve">Veloces lanzaderas, las focas tejen y destejen la tela interminable de sus juegos eróticos. Se abrazan sin </w:t>
      </w:r>
      <w:r>
        <w:t xml:space="preserve">brazos y resbalan de una en otra improvisando sus rondas </w:t>
      </w:r>
      <w:r>
        <w:rPr>
          <w:i/>
          <w:iCs/>
        </w:rPr>
        <w:t>ad libitum.</w:t>
      </w:r>
      <w:r>
        <w:t xml:space="preserve"> Baten el agua con duras palmadas; se aplauden ellas mismas en ovaciones viscosas. La alberca parece de gelatina. El agua está llena de labios y de lenguas y las focas entran y salen relamiéndose.</w:t>
      </w:r>
    </w:p>
    <w:p w:rsidR="00916483" w:rsidRDefault="002953A2">
      <w:pPr>
        <w:pStyle w:val="Cuerpodeltexto0"/>
        <w:ind w:firstLine="460"/>
        <w:jc w:val="both"/>
      </w:pPr>
      <w:r>
        <w:t>Como en la gota microscópica, las focas se deslizan por las</w:t>
      </w:r>
      <w:r>
        <w:t xml:space="preserve"> frescas entrañas del agua virgen con movimiento flagelo de zoospermos, y las mujeres y los niños miran inocentes la pantomima genética.</w:t>
      </w:r>
    </w:p>
    <w:p w:rsidR="00916483" w:rsidRDefault="002953A2">
      <w:pPr>
        <w:pStyle w:val="Cuerpodeltexto0"/>
        <w:ind w:firstLine="460"/>
        <w:jc w:val="both"/>
      </w:pPr>
      <w:r>
        <w:t>Perros mutilados, palomas desaladas. Pesados lingotes de goma que nadan y galopan con difíciles ambulacros. Meros objet</w:t>
      </w:r>
      <w:r>
        <w:t xml:space="preserve">os sexuales. Microbios gigantescos. Criaturas de vida infusa en un </w:t>
      </w:r>
      <w:proofErr w:type="spellStart"/>
      <w:r>
        <w:t>barro</w:t>
      </w:r>
      <w:proofErr w:type="spellEnd"/>
      <w:r>
        <w:t xml:space="preserve"> de forma primaria, con probabilidades de pez, de reptil, de ave y de cuadrúpedo. En todo caso, las focas me parecieron grises y manoseados jabones de olor intenso y repulsivo.</w:t>
      </w:r>
    </w:p>
    <w:p w:rsidR="00916483" w:rsidRDefault="002953A2">
      <w:pPr>
        <w:pStyle w:val="Cuerpodeltexto0"/>
        <w:ind w:firstLine="460"/>
        <w:jc w:val="both"/>
      </w:pPr>
      <w:r>
        <w:t>¿Pero q</w:t>
      </w:r>
      <w:r>
        <w:t xml:space="preserve">ué decir de las hermanas amaestradas, de las focas de circo que sostienen una esfera de cristal en la punta de la nariz, que dan saltos de caballo sobre el tablero de ajedrez, o que soplan por una hilera de flautas los primeros compases de </w:t>
      </w:r>
      <w:r>
        <w:rPr>
          <w:i/>
          <w:iCs/>
        </w:rPr>
        <w:t xml:space="preserve">La Pasión según </w:t>
      </w:r>
      <w:r>
        <w:rPr>
          <w:i/>
          <w:iCs/>
        </w:rPr>
        <w:t>San Mateo?</w:t>
      </w:r>
    </w:p>
    <w:p w:rsidR="00916483" w:rsidRDefault="002953A2">
      <w:pPr>
        <w:pStyle w:val="Ttulo20"/>
        <w:keepNext/>
        <w:keepLines/>
      </w:pPr>
      <w:bookmarkStart w:id="55" w:name="bookmark54"/>
      <w:bookmarkStart w:id="56" w:name="bookmark55"/>
      <w:bookmarkStart w:id="57" w:name="bookmark56"/>
      <w:r>
        <w:lastRenderedPageBreak/>
        <w:t>Aves acuáticas</w:t>
      </w:r>
      <w:bookmarkEnd w:id="55"/>
      <w:bookmarkEnd w:id="56"/>
      <w:bookmarkEnd w:id="57"/>
    </w:p>
    <w:p w:rsidR="00916483" w:rsidRDefault="002953A2">
      <w:pPr>
        <w:pStyle w:val="Cuerpodeltexto0"/>
        <w:ind w:firstLine="460"/>
        <w:jc w:val="both"/>
      </w:pPr>
      <w:r>
        <w:t>Por el agua y en la orilla, las aves acuáticas pasean: mujeres tontas que llevaran con arrogancia unos ridículos atavíos. Aquí todos pertenecen al gran mundo, con zancos o sin ellos, y todos llevan guantes en las patas.</w:t>
      </w:r>
    </w:p>
    <w:p w:rsidR="00916483" w:rsidRDefault="002953A2">
      <w:pPr>
        <w:pStyle w:val="Cuerpodeltexto0"/>
        <w:ind w:firstLine="460"/>
        <w:jc w:val="both"/>
      </w:pPr>
      <w:r>
        <w:t>El pato go</w:t>
      </w:r>
      <w:r>
        <w:t xml:space="preserve">londrino, el cucharón y el tepalcate lucen en las plumas un esplendor de bisutería. El rojo escarlata, el azul turquesa, el armiño y el oro se prodigan en juegos de tornasol. Hay quien los lleva todos juntos en la ropa y no es más que una gallareta banal, </w:t>
      </w:r>
      <w:r>
        <w:t>un bronceado corvejón que se nutre de pequeñas putrefacciones y que traduce en gala sus pesquisas de aficionado al pantano.</w:t>
      </w:r>
    </w:p>
    <w:p w:rsidR="00916483" w:rsidRDefault="002953A2">
      <w:pPr>
        <w:pStyle w:val="Cuerpodeltexto0"/>
        <w:ind w:firstLine="460"/>
        <w:jc w:val="both"/>
      </w:pPr>
      <w:r>
        <w:t>Pueblo multicolor y palabrero donde todos graznan y nadie se entiende. He visto al gran pelícano disputando con el ansarón una brizn</w:t>
      </w:r>
      <w:r>
        <w:t xml:space="preserve">a de paja. He oído a las gansas discutir interminablemente acerca de nada, mientras los huevos ruedan sobre el suelo y se pudren bajo el sol, sin que nadie se tome el trabajo de empollarlos. Hembras y machos vienen y van por el salón, apostando a quién lo </w:t>
      </w:r>
      <w:r>
        <w:t>cruza con más contoneo. Impermeables a más no poder, ignoran la realidad del agua en que viven.</w:t>
      </w:r>
    </w:p>
    <w:p w:rsidR="00916483" w:rsidRDefault="002953A2">
      <w:pPr>
        <w:pStyle w:val="Cuerpodeltexto0"/>
        <w:ind w:firstLine="460"/>
        <w:jc w:val="both"/>
      </w:pPr>
      <w:r>
        <w:t>Los cisnes atraviesan el estanque con vulgaridad fastuosa de frases hechas, aludiendo a nocturno y a plenilunio bajo el sol del mediodía. Y el cuello metafórico</w:t>
      </w:r>
      <w:r>
        <w:t xml:space="preserve"> va repitiendo siempre el mismo plástico estribillo... Por lo menos hay uno negro que se distingue: flota al garete junto a la orilla, llevando en una cesta de plumas la serpiente de su cuello dormido.</w:t>
      </w:r>
    </w:p>
    <w:p w:rsidR="00916483" w:rsidRDefault="002953A2">
      <w:pPr>
        <w:pStyle w:val="Cuerpodeltexto0"/>
        <w:ind w:firstLine="460"/>
        <w:jc w:val="both"/>
      </w:pPr>
      <w:r>
        <w:t>Entre toda esta gente, salvemos a la garza, que nos ac</w:t>
      </w:r>
      <w:r>
        <w:t xml:space="preserve">ostumbra a la idea de que sólo sumerge en el lodo una pata, alzada con esfuerzo de palafito ejemplar. Y que a veces se arrebuja y duerme bajo el abrigo de sus plumas ligeras, pintadas una a una por el japonés minucioso y amante de los detalles. A la garza </w:t>
      </w:r>
      <w:r>
        <w:t>que no cae en la tentación del cielo inferior, donde le espera un lecho de arcilla y podredumbre.</w:t>
      </w:r>
    </w:p>
    <w:p w:rsidR="00916483" w:rsidRDefault="002953A2">
      <w:pPr>
        <w:pStyle w:val="Ttulo20"/>
        <w:keepNext/>
        <w:keepLines/>
      </w:pPr>
      <w:bookmarkStart w:id="58" w:name="bookmark57"/>
      <w:bookmarkStart w:id="59" w:name="bookmark58"/>
      <w:bookmarkStart w:id="60" w:name="bookmark59"/>
      <w:r>
        <w:lastRenderedPageBreak/>
        <w:t>El ajolote</w:t>
      </w:r>
      <w:bookmarkEnd w:id="58"/>
      <w:bookmarkEnd w:id="59"/>
      <w:bookmarkEnd w:id="60"/>
    </w:p>
    <w:p w:rsidR="00916483" w:rsidRDefault="002953A2">
      <w:pPr>
        <w:pStyle w:val="Cuerpodeltexto0"/>
        <w:ind w:firstLine="440"/>
        <w:jc w:val="both"/>
      </w:pPr>
      <w:r>
        <w:t xml:space="preserve">Acerca de ajolotes sólo dispongo de dos informaciones dignas de confianza. Una: el autor de las </w:t>
      </w:r>
      <w:r>
        <w:rPr>
          <w:i/>
          <w:iCs/>
        </w:rPr>
        <w:t>Cosas de la Nueva España;</w:t>
      </w:r>
      <w:r>
        <w:t xml:space="preserve"> otra: la autora de mis dí</w:t>
      </w:r>
      <w:r>
        <w:t>as.</w:t>
      </w:r>
    </w:p>
    <w:p w:rsidR="00916483" w:rsidRDefault="002953A2">
      <w:pPr>
        <w:pStyle w:val="Cuerpodeltexto0"/>
        <w:ind w:firstLine="440"/>
        <w:jc w:val="both"/>
      </w:pPr>
      <w:r>
        <w:rPr>
          <w:i/>
          <w:iCs/>
        </w:rPr>
        <w:t>¡</w:t>
      </w:r>
      <w:proofErr w:type="spellStart"/>
      <w:r>
        <w:rPr>
          <w:i/>
          <w:iCs/>
        </w:rPr>
        <w:t>Simillima</w:t>
      </w:r>
      <w:proofErr w:type="spellEnd"/>
      <w:r>
        <w:rPr>
          <w:i/>
          <w:iCs/>
        </w:rPr>
        <w:t xml:space="preserve"> </w:t>
      </w:r>
      <w:proofErr w:type="spellStart"/>
      <w:r>
        <w:rPr>
          <w:i/>
          <w:iCs/>
        </w:rPr>
        <w:t>mulieribus</w:t>
      </w:r>
      <w:proofErr w:type="spellEnd"/>
      <w:r>
        <w:rPr>
          <w:i/>
          <w:iCs/>
        </w:rPr>
        <w:t>!,</w:t>
      </w:r>
      <w:r>
        <w:t xml:space="preserve"> exclamó el atento fraile al examinar detenidamente las partes idóneas en el cuerpecillo de esta sirenita de los charcos mexicanos.</w:t>
      </w:r>
    </w:p>
    <w:p w:rsidR="00916483" w:rsidRDefault="002953A2">
      <w:pPr>
        <w:pStyle w:val="Cuerpodeltexto0"/>
        <w:ind w:firstLine="440"/>
        <w:jc w:val="both"/>
      </w:pPr>
      <w:r>
        <w:t>Pequeño lagarto de jalea. Gran gusarapo de cola aplanada y orejas de pólipo coral. Lindos ojos de</w:t>
      </w:r>
      <w:r>
        <w:t xml:space="preserve"> rubí, el ajolote es un </w:t>
      </w:r>
      <w:proofErr w:type="spellStart"/>
      <w:r>
        <w:rPr>
          <w:i/>
          <w:iCs/>
        </w:rPr>
        <w:t>lingam</w:t>
      </w:r>
      <w:proofErr w:type="spellEnd"/>
      <w:r>
        <w:t xml:space="preserve"> de transparente alusión genital. Tanto, que las mujeres no deben bañarse sin precaución en las aguas donde se deslizan estas imperceptibles y lucias criaturas. (En un pueblo cercano al nuestro, mi madre trató a una señora que</w:t>
      </w:r>
      <w:r>
        <w:t xml:space="preserve"> estaba mortalmente preñada de ajolotes.)</w:t>
      </w:r>
    </w:p>
    <w:p w:rsidR="00916483" w:rsidRDefault="002953A2">
      <w:pPr>
        <w:pStyle w:val="Cuerpodeltexto0"/>
        <w:ind w:firstLine="440"/>
        <w:jc w:val="both"/>
      </w:pPr>
      <w:r>
        <w:t xml:space="preserve">Y otra vez Bernardino de Sahagún: “...y es carne delgada muy más que el capón y puede ser de vigilia. Pero altera los humores y es mala para la continencia. </w:t>
      </w:r>
      <w:proofErr w:type="spellStart"/>
      <w:r>
        <w:t>Dijéronme</w:t>
      </w:r>
      <w:proofErr w:type="spellEnd"/>
      <w:r>
        <w:t xml:space="preserve"> los viejos que comían </w:t>
      </w:r>
      <w:r>
        <w:rPr>
          <w:i/>
          <w:iCs/>
        </w:rPr>
        <w:t>axolotl</w:t>
      </w:r>
      <w:r>
        <w:t xml:space="preserve"> asados que estos </w:t>
      </w:r>
      <w:r>
        <w:t xml:space="preserve">pejes venían de una dama principal que estaba con su costumbre, y que un señor de otro lugar la había tomado por fuerza y ella no quiso su descendencia, y que se había lavado luego en la laguna que dicen </w:t>
      </w:r>
      <w:proofErr w:type="spellStart"/>
      <w:r>
        <w:rPr>
          <w:i/>
          <w:iCs/>
        </w:rPr>
        <w:t>Axoltitla</w:t>
      </w:r>
      <w:proofErr w:type="spellEnd"/>
      <w:r>
        <w:rPr>
          <w:i/>
          <w:iCs/>
        </w:rPr>
        <w:t>, y</w:t>
      </w:r>
      <w:r>
        <w:t xml:space="preserve"> que de allí vienen los </w:t>
      </w:r>
      <w:proofErr w:type="spellStart"/>
      <w:r>
        <w:t>acholotes</w:t>
      </w:r>
      <w:proofErr w:type="spellEnd"/>
      <w:r>
        <w:t>”.</w:t>
      </w:r>
    </w:p>
    <w:p w:rsidR="00916483" w:rsidRDefault="002953A2">
      <w:pPr>
        <w:pStyle w:val="Cuerpodeltexto0"/>
        <w:ind w:firstLine="440"/>
        <w:jc w:val="both"/>
      </w:pPr>
      <w:r>
        <w:t>Sólo</w:t>
      </w:r>
      <w:r>
        <w:t xml:space="preserve"> me queda agregar que </w:t>
      </w:r>
      <w:proofErr w:type="spellStart"/>
      <w:r>
        <w:t>Nemilov</w:t>
      </w:r>
      <w:proofErr w:type="spellEnd"/>
      <w:r>
        <w:t xml:space="preserve"> y Jean </w:t>
      </w:r>
      <w:proofErr w:type="spellStart"/>
      <w:r>
        <w:t>Rostand</w:t>
      </w:r>
      <w:proofErr w:type="spellEnd"/>
      <w:r>
        <w:t xml:space="preserve"> se han puesto de acuerdo y señalan a la </w:t>
      </w:r>
      <w:proofErr w:type="spellStart"/>
      <w:r>
        <w:t>ajolota</w:t>
      </w:r>
      <w:proofErr w:type="spellEnd"/>
      <w:r>
        <w:t xml:space="preserve"> como el cuarto animal que en todo el reino padece el ciclo de las catástrofes biológicas más o menos menstruales.</w:t>
      </w:r>
    </w:p>
    <w:p w:rsidR="00916483" w:rsidRDefault="002953A2">
      <w:pPr>
        <w:pStyle w:val="Cuerpodeltexto0"/>
        <w:ind w:firstLine="440"/>
        <w:jc w:val="both"/>
        <w:sectPr w:rsidR="00916483">
          <w:pgSz w:w="11900" w:h="16840"/>
          <w:pgMar w:top="946" w:right="971" w:bottom="5560" w:left="968" w:header="518" w:footer="3" w:gutter="0"/>
          <w:cols w:space="720"/>
          <w:noEndnote/>
          <w:docGrid w:linePitch="360"/>
        </w:sectPr>
      </w:pPr>
      <w:r>
        <w:t>Los tres restantes son la he</w:t>
      </w:r>
      <w:r>
        <w:t>mbra del murciélago, la mujer, y cierta mona antropoide.</w:t>
      </w:r>
    </w:p>
    <w:p w:rsidR="00916483" w:rsidRDefault="002953A2">
      <w:pPr>
        <w:pStyle w:val="Ttulo20"/>
        <w:keepNext/>
        <w:keepLines/>
      </w:pPr>
      <w:bookmarkStart w:id="61" w:name="bookmark60"/>
      <w:bookmarkStart w:id="62" w:name="bookmark61"/>
      <w:bookmarkStart w:id="63" w:name="bookmark62"/>
      <w:r>
        <w:lastRenderedPageBreak/>
        <w:t>Los monos</w:t>
      </w:r>
      <w:bookmarkEnd w:id="61"/>
      <w:bookmarkEnd w:id="62"/>
      <w:bookmarkEnd w:id="63"/>
    </w:p>
    <w:p w:rsidR="00916483" w:rsidRDefault="002953A2">
      <w:pPr>
        <w:pStyle w:val="Cuerpodeltexto0"/>
        <w:ind w:firstLine="440"/>
        <w:jc w:val="both"/>
      </w:pPr>
      <w:r>
        <w:t xml:space="preserve">Wolfgang </w:t>
      </w:r>
      <w:proofErr w:type="spellStart"/>
      <w:r>
        <w:t>Kóhler</w:t>
      </w:r>
      <w:proofErr w:type="spellEnd"/>
      <w:r>
        <w:t xml:space="preserve"> perdió cinco años en Tetuán tratando de hacer pensar a un chimpancé. Le propuso, como buen alemán, toda una serie de trampas mentales. Lo obligó a encontrar la salida de com</w:t>
      </w:r>
      <w:r>
        <w:t xml:space="preserve">plicados laberintos; lo hizo alcanzar difíciles golosinas, valiéndose de escaleras, puertas, perchas y bastones. Después de semejante entrenamiento, Momo llegó a ser el simio más inteligente del mundo; pero fiel a su especie, distrajo todos los </w:t>
      </w:r>
      <w:proofErr w:type="spellStart"/>
      <w:r>
        <w:t>ocios</w:t>
      </w:r>
      <w:proofErr w:type="spellEnd"/>
      <w:r>
        <w:t xml:space="preserve"> del p</w:t>
      </w:r>
      <w:r>
        <w:t>sicólogo y obtuvo sus raciones sin trasponer el umbral de la conciencia. Le ofrecían la libertad, pero prefirió quedarse en la jaula.</w:t>
      </w:r>
    </w:p>
    <w:p w:rsidR="00916483" w:rsidRDefault="002953A2">
      <w:pPr>
        <w:pStyle w:val="Cuerpodeltexto0"/>
        <w:ind w:firstLine="440"/>
        <w:jc w:val="both"/>
      </w:pPr>
      <w:r>
        <w:t>Ya muchos milenios antes (¿cuántos?), los monos decidieron acerca de su destino oponiéndose a la tentación de ser hombres.</w:t>
      </w:r>
      <w:r>
        <w:t xml:space="preserve"> No cayeron en la empresa racional y siguen todavía en el paraíso: caricaturales, obscenos y libres a su manera. Los vemos ahora en el zoológico, como un espejo depresivo: nos miran con sarcasmo y con pena, porque seguimos observando su conducta animal.</w:t>
      </w:r>
    </w:p>
    <w:p w:rsidR="00916483" w:rsidRDefault="002953A2">
      <w:pPr>
        <w:pStyle w:val="Cuerpodeltexto0"/>
        <w:ind w:firstLine="440"/>
        <w:jc w:val="both"/>
      </w:pPr>
      <w:r>
        <w:t>At</w:t>
      </w:r>
      <w:r>
        <w:t>ados a una dependencia invisible, danzamos al son que nos tocan, como el mono de organillo. Buscamos sin hallar las salidas del laberinto en que caímos, y la razón fracasa en la captura de inalcanzables frutas metafísicas.</w:t>
      </w:r>
    </w:p>
    <w:p w:rsidR="00916483" w:rsidRDefault="002953A2">
      <w:pPr>
        <w:pStyle w:val="Cuerpodeltexto0"/>
        <w:ind w:firstLine="440"/>
        <w:jc w:val="both"/>
      </w:pPr>
      <w:r>
        <w:t xml:space="preserve">La dilatada entrevista de Momo y </w:t>
      </w:r>
      <w:r>
        <w:t xml:space="preserve">Wolfgang </w:t>
      </w:r>
      <w:proofErr w:type="spellStart"/>
      <w:r>
        <w:t>Kóhler</w:t>
      </w:r>
      <w:proofErr w:type="spellEnd"/>
      <w:r>
        <w:t xml:space="preserve"> ha cancelado para siempre toda esperanza, y acabó en otra despedida melancólica que suena a fracaso.</w:t>
      </w:r>
    </w:p>
    <w:p w:rsidR="00916483" w:rsidRDefault="002953A2">
      <w:pPr>
        <w:pStyle w:val="Cuerpodeltexto0"/>
        <w:spacing w:after="700"/>
        <w:ind w:firstLine="440"/>
        <w:jc w:val="both"/>
      </w:pPr>
      <w:r>
        <w:t xml:space="preserve">(El </w:t>
      </w:r>
      <w:r>
        <w:rPr>
          <w:i/>
          <w:iCs/>
        </w:rPr>
        <w:t>Homo sapiens</w:t>
      </w:r>
      <w:r>
        <w:t xml:space="preserve"> se fue a la universidad alemana para redactar el célebre tratado sobre la inteligencia de los antropoides, que le dio fama y fortuna, mientras Momo se quedaba para siempre en Tetuán, gozando una pensión vitalicia de frutas al alcance de su mano.)</w:t>
      </w:r>
    </w:p>
    <w:p w:rsidR="00916483" w:rsidRDefault="002953A2">
      <w:pPr>
        <w:pStyle w:val="Cuerpodeltexto0"/>
        <w:ind w:firstLine="0"/>
        <w:jc w:val="center"/>
      </w:pPr>
      <w:r>
        <w:t>FIN DE</w:t>
      </w:r>
    </w:p>
    <w:p w:rsidR="00916483" w:rsidRDefault="002953A2">
      <w:pPr>
        <w:pStyle w:val="Cuerpodeltexto0"/>
        <w:spacing w:after="560"/>
        <w:ind w:firstLine="0"/>
        <w:jc w:val="center"/>
      </w:pPr>
      <w:r>
        <w:t>B</w:t>
      </w:r>
      <w:r>
        <w:t>ESTIARIO</w:t>
      </w:r>
    </w:p>
    <w:p w:rsidR="00916483" w:rsidRDefault="002953A2">
      <w:pPr>
        <w:pStyle w:val="Ttulo20"/>
        <w:keepNext/>
        <w:keepLines/>
        <w:spacing w:after="420"/>
      </w:pPr>
      <w:bookmarkStart w:id="64" w:name="bookmark63"/>
      <w:bookmarkStart w:id="65" w:name="bookmark64"/>
      <w:bookmarkStart w:id="66" w:name="bookmark65"/>
      <w:proofErr w:type="spellStart"/>
      <w:r>
        <w:t>Postfacio</w:t>
      </w:r>
      <w:proofErr w:type="spellEnd"/>
      <w:r>
        <w:t xml:space="preserve">: Amanuense de </w:t>
      </w:r>
      <w:proofErr w:type="spellStart"/>
      <w:r>
        <w:t>Arreóla</w:t>
      </w:r>
      <w:bookmarkEnd w:id="64"/>
      <w:bookmarkEnd w:id="65"/>
      <w:bookmarkEnd w:id="66"/>
      <w:proofErr w:type="spellEnd"/>
    </w:p>
    <w:p w:rsidR="00916483" w:rsidRDefault="002953A2">
      <w:pPr>
        <w:pStyle w:val="Otro0"/>
        <w:spacing w:after="260" w:line="240" w:lineRule="auto"/>
        <w:ind w:firstLine="0"/>
        <w:jc w:val="center"/>
        <w:rPr>
          <w:sz w:val="32"/>
          <w:szCs w:val="32"/>
        </w:rPr>
      </w:pPr>
      <w:r>
        <w:rPr>
          <w:b/>
          <w:bCs/>
          <w:sz w:val="32"/>
          <w:szCs w:val="32"/>
        </w:rPr>
        <w:t>José Emilio Pacheco</w:t>
      </w:r>
    </w:p>
    <w:p w:rsidR="00916483" w:rsidRDefault="002953A2">
      <w:pPr>
        <w:pStyle w:val="Cuerpodeltexto0"/>
        <w:spacing w:after="360"/>
        <w:ind w:firstLine="0"/>
        <w:jc w:val="center"/>
      </w:pPr>
      <w:bookmarkStart w:id="67" w:name="bookmark66"/>
      <w:r>
        <w:rPr>
          <w:b/>
          <w:bCs/>
        </w:rPr>
        <w:t>1</w:t>
      </w:r>
      <w:bookmarkEnd w:id="67"/>
    </w:p>
    <w:p w:rsidR="00916483" w:rsidRDefault="002953A2">
      <w:pPr>
        <w:pStyle w:val="Cuerpodeltexto0"/>
        <w:ind w:firstLine="460"/>
        <w:jc w:val="both"/>
      </w:pPr>
      <w:r>
        <w:t xml:space="preserve">“Fue amanuense de </w:t>
      </w:r>
      <w:proofErr w:type="spellStart"/>
      <w:r>
        <w:t>Arreóla</w:t>
      </w:r>
      <w:proofErr w:type="spellEnd"/>
      <w:r>
        <w:t xml:space="preserve">”, dice la nota con la que Christopher Domínguez Michael me presenta en la </w:t>
      </w:r>
      <w:r>
        <w:rPr>
          <w:i/>
          <w:iCs/>
        </w:rPr>
        <w:t>Antología de la narrativa mexicana del siglo XX.</w:t>
      </w:r>
      <w:r>
        <w:t xml:space="preserve"> Esa línea me sorprendió cuando la leí en 199</w:t>
      </w:r>
      <w:r>
        <w:t xml:space="preserve">0. Nunca oculté la historia, aunque tampoco hice nada por difundirla, y me llamó la atención el que pudiera saberla alguien nacido cuatro años después de los acontecimientos. Ya impresa, no me pareció indiscreto divulgarla </w:t>
      </w:r>
      <w:r>
        <w:lastRenderedPageBreak/>
        <w:t>dentro de un homenaje a Juan José</w:t>
      </w:r>
      <w:r>
        <w:t xml:space="preserve"> Arreola en la Universidad de Guadalajara (1992). Él estaba presente y añadió datos que yo ignoraba o había olvidado.</w:t>
      </w:r>
    </w:p>
    <w:p w:rsidR="00916483" w:rsidRDefault="002953A2">
      <w:pPr>
        <w:pStyle w:val="Cuerpodeltexto0"/>
        <w:ind w:firstLine="460"/>
        <w:jc w:val="both"/>
      </w:pPr>
      <w:r>
        <w:t xml:space="preserve">Todo se resume en una frase: </w:t>
      </w:r>
      <w:r>
        <w:rPr>
          <w:i/>
          <w:iCs/>
        </w:rPr>
        <w:t>Bestiario,</w:t>
      </w:r>
      <w:r>
        <w:t xml:space="preserve"> obra maestra de la prosa mexicana y española, no es un libro escrito: su autor lo dictó en una semana. Otros hubiéramos necesitado de muchos borradores para intentar aproximarnos a lo que en Arreola era tan natural como el habla o la respiración. A la dis</w:t>
      </w:r>
      <w:r>
        <w:t>tancia de los años transcurridos, esta inmensa capacidad literaria me admira tanto como entonces. Algunos de sus textos, si la memoria no miente, son anteriores a esos días de diciembre de 1958: “Prólogo”, “El sapo”, “Topos”, y quizás haya alguno posterior</w:t>
      </w:r>
      <w:r>
        <w:t xml:space="preserve"> como “Ajolotes”. Sin embargo, la mayoría resuena en mi interior como los escuché por primera vez, los escribí con una pluma </w:t>
      </w:r>
      <w:proofErr w:type="spellStart"/>
      <w:r>
        <w:t>Sheaffer</w:t>
      </w:r>
      <w:proofErr w:type="spellEnd"/>
      <w:r>
        <w:t xml:space="preserve"> de tinta verde y los pasé a una máquina Royal para que Arreola les diera forma definitiva:</w:t>
      </w:r>
    </w:p>
    <w:p w:rsidR="00916483" w:rsidRDefault="002953A2">
      <w:pPr>
        <w:pStyle w:val="Cuerpodeltexto0"/>
        <w:ind w:firstLine="460"/>
        <w:jc w:val="both"/>
      </w:pPr>
      <w:r>
        <w:t>“El gran rinoceronte se detiene</w:t>
      </w:r>
      <w:r>
        <w:t>. Alza la cabeza. Recula un poco. Gira en redondo y dispara su pieza de artillería. Embiste como ariete, con un solo cuerno de toro blindado, embravecido y cegato, en arranque total de filósofo positivista.”</w:t>
      </w:r>
    </w:p>
    <w:p w:rsidR="00916483" w:rsidRDefault="002953A2">
      <w:pPr>
        <w:pStyle w:val="Cuerpodeltexto0"/>
        <w:spacing w:after="260"/>
        <w:ind w:firstLine="460"/>
        <w:jc w:val="both"/>
      </w:pPr>
      <w:r>
        <w:t>Tenía 15 años cuando descubrí a Arreola en las c</w:t>
      </w:r>
      <w:r>
        <w:t>lases de José Enrique Moreno de Tagle, maestro de tantos escritores mexicanos que hemos sido ingratos con él, a diferencia de los alumnos de Erasmo Castellanos Quinto. Moreno de Tagle nos dictaba una página diaria de la mejor prosa y nos incitaba a leer el</w:t>
      </w:r>
      <w:r>
        <w:t xml:space="preserve"> libro completo. En la lejanísima librería del Fondo, que estaba en el campo entre México y Coyoacán y frente a un paisaje de vacas y de burros, adquirí </w:t>
      </w:r>
      <w:proofErr w:type="spellStart"/>
      <w:r>
        <w:rPr>
          <w:i/>
          <w:iCs/>
        </w:rPr>
        <w:t>Confabulario</w:t>
      </w:r>
      <w:proofErr w:type="spellEnd"/>
      <w:r>
        <w:rPr>
          <w:i/>
          <w:iCs/>
        </w:rPr>
        <w:t xml:space="preserve"> y Varia invención</w:t>
      </w:r>
      <w:r>
        <w:t xml:space="preserve"> en un solo volumen.</w:t>
      </w:r>
    </w:p>
    <w:p w:rsidR="00916483" w:rsidRDefault="002953A2">
      <w:pPr>
        <w:pStyle w:val="Cuerpodeltexto0"/>
        <w:spacing w:after="360"/>
        <w:ind w:firstLine="0"/>
        <w:jc w:val="center"/>
      </w:pPr>
      <w:bookmarkStart w:id="68" w:name="bookmark67"/>
      <w:r>
        <w:rPr>
          <w:b/>
          <w:bCs/>
        </w:rPr>
        <w:t>2</w:t>
      </w:r>
      <w:bookmarkEnd w:id="68"/>
    </w:p>
    <w:p w:rsidR="00916483" w:rsidRDefault="002953A2">
      <w:pPr>
        <w:pStyle w:val="Cuerpodeltexto0"/>
        <w:ind w:firstLine="460"/>
        <w:jc w:val="both"/>
      </w:pPr>
      <w:r>
        <w:t>Nunca pensé en conocer a Arreola. La literatura oc</w:t>
      </w:r>
      <w:r>
        <w:t xml:space="preserve">urría en un ámbito inalcanzable, al que sólo era posible asomarme gracias a </w:t>
      </w:r>
      <w:r>
        <w:rPr>
          <w:i/>
          <w:iCs/>
        </w:rPr>
        <w:t>México en la Cultura y</w:t>
      </w:r>
      <w:r>
        <w:t xml:space="preserve"> la </w:t>
      </w:r>
      <w:r>
        <w:rPr>
          <w:i/>
          <w:iCs/>
        </w:rPr>
        <w:t>Revista de la Universidad.</w:t>
      </w:r>
      <w:r>
        <w:t xml:space="preserve"> En 1956 lo vi de lejos: en el Teatro del Caballito, dentro de los programas de Poesía en Voz Alta, representó el papel de </w:t>
      </w:r>
      <w:proofErr w:type="spellStart"/>
      <w:r>
        <w:t>Rapac</w:t>
      </w:r>
      <w:r>
        <w:t>cini</w:t>
      </w:r>
      <w:proofErr w:type="spellEnd"/>
      <w:r>
        <w:t xml:space="preserve"> en la obra de Octavio Paz dirigida por Héctor Mendoza. Tiempo después Carlos Monsiváis leyó algunos de mis cuentos aparecidos en publicaciones estudiantiles y me dijo:</w:t>
      </w:r>
    </w:p>
    <w:p w:rsidR="00916483" w:rsidRDefault="002953A2">
      <w:pPr>
        <w:pStyle w:val="Cuerpodeltexto0"/>
        <w:ind w:firstLine="460"/>
        <w:jc w:val="both"/>
      </w:pPr>
      <w:r>
        <w:t>—Deberías llevárselos a Arreola. Va a publicar una nueva serie para jóvenes: los Cu</w:t>
      </w:r>
      <w:r>
        <w:t>adernos del Unicornio.</w:t>
      </w:r>
    </w:p>
    <w:p w:rsidR="00916483" w:rsidRDefault="002953A2">
      <w:pPr>
        <w:pStyle w:val="Cuerpodeltexto0"/>
        <w:ind w:firstLine="460"/>
        <w:jc w:val="both"/>
      </w:pPr>
      <w:r>
        <w:t>—No me atrevo. Me da pena.</w:t>
      </w:r>
    </w:p>
    <w:p w:rsidR="00916483" w:rsidRDefault="002953A2">
      <w:pPr>
        <w:pStyle w:val="Cuerpodeltexto0"/>
        <w:ind w:firstLine="460"/>
        <w:jc w:val="both"/>
      </w:pPr>
      <w:r>
        <w:t>—Yo hago una cita y te presento.</w:t>
      </w:r>
    </w:p>
    <w:p w:rsidR="00916483" w:rsidRDefault="002953A2">
      <w:pPr>
        <w:pStyle w:val="Cuerpodeltexto0"/>
        <w:ind w:firstLine="460"/>
        <w:jc w:val="both"/>
      </w:pPr>
      <w:r>
        <w:t xml:space="preserve">Nunca ha dejado de asombrarme nuestra irresponsabilidad. Un niño o una niña pasan una década de cinco horas diarias ante el piano antes de atreverse a dar un concierto para </w:t>
      </w:r>
      <w:r>
        <w:t>los amigos de su familia. Nosotros hacemos un primer intento y nos empeñamos en que nos publiquen, nos elogien y de ser posible hasta que nos paguen.</w:t>
      </w:r>
    </w:p>
    <w:p w:rsidR="00916483" w:rsidRDefault="002953A2">
      <w:pPr>
        <w:pStyle w:val="Cuerpodeltexto0"/>
        <w:ind w:firstLine="460"/>
        <w:jc w:val="both"/>
      </w:pPr>
      <w:r>
        <w:t>No iba yo a ser la excepción a la regla. Fui a la cita en un café que ya no existe en Melchor Ocampo. Mons</w:t>
      </w:r>
      <w:r>
        <w:t xml:space="preserve">iváis no llegó pero a los 20 minutos apareció Arreola con su </w:t>
      </w:r>
      <w:r>
        <w:lastRenderedPageBreak/>
        <w:t xml:space="preserve">hijo </w:t>
      </w:r>
      <w:proofErr w:type="spellStart"/>
      <w:r>
        <w:t>Orso</w:t>
      </w:r>
      <w:proofErr w:type="spellEnd"/>
      <w:r>
        <w:t xml:space="preserve">, que entonces era muy pequeño. No me quedó más remedio que </w:t>
      </w:r>
      <w:proofErr w:type="spellStart"/>
      <w:r>
        <w:t>autopresentarme</w:t>
      </w:r>
      <w:proofErr w:type="spellEnd"/>
      <w:r>
        <w:t xml:space="preserve">. Aunque desde niño había conocido a escritores como José </w:t>
      </w:r>
      <w:proofErr w:type="spellStart"/>
      <w:r>
        <w:t>Vaconcelos</w:t>
      </w:r>
      <w:proofErr w:type="spellEnd"/>
      <w:r>
        <w:t xml:space="preserve"> y Juan de la Cabada, me desconsoló que, en</w:t>
      </w:r>
      <w:r>
        <w:t xml:space="preserve"> la tarde de calor, Arreola pidiera un </w:t>
      </w:r>
      <w:proofErr w:type="spellStart"/>
      <w:r>
        <w:t>Squirt</w:t>
      </w:r>
      <w:proofErr w:type="spellEnd"/>
      <w:r>
        <w:t>. Yo suponía que un artista como él sólo tomaba vino de Chipre o algo semejante.</w:t>
      </w:r>
    </w:p>
    <w:p w:rsidR="00916483" w:rsidRDefault="002953A2">
      <w:pPr>
        <w:pStyle w:val="Cuerpodeltexto0"/>
        <w:ind w:firstLine="460"/>
        <w:jc w:val="both"/>
      </w:pPr>
      <w:r>
        <w:t xml:space="preserve">Era un secreto a voces que Arreola corregía los originales publicados en sus series. Esperé que, fiel a su costumbre, convirtiera </w:t>
      </w:r>
      <w:r>
        <w:t>mis ineptitudes en prosa memorable. Le di un fólder con dos cuentos: “La sangre de Medusa” y “La noche del inmortal”. Los leyó. Al terminar, me dijo:</w:t>
      </w:r>
    </w:p>
    <w:p w:rsidR="00916483" w:rsidRDefault="002953A2">
      <w:pPr>
        <w:pStyle w:val="Cuerpodeltexto0"/>
        <w:ind w:firstLine="460"/>
        <w:jc w:val="both"/>
      </w:pPr>
      <w:r>
        <w:t>—De acuerdo. Los publico.</w:t>
      </w:r>
    </w:p>
    <w:p w:rsidR="00916483" w:rsidRDefault="002953A2">
      <w:pPr>
        <w:pStyle w:val="Cuerpodeltexto0"/>
        <w:ind w:firstLine="460"/>
        <w:jc w:val="both"/>
      </w:pPr>
      <w:r>
        <w:t>—No sabe cuánto se lo agradezco. Pero, maestro, debe de haber muchos errores. Le</w:t>
      </w:r>
      <w:r>
        <w:t xml:space="preserve"> suplicaría que, si no le es molestia, usted me hiciera el favor de revisarlos.</w:t>
      </w:r>
    </w:p>
    <w:p w:rsidR="00916483" w:rsidRDefault="002953A2">
      <w:pPr>
        <w:pStyle w:val="Cuerpodeltexto0"/>
        <w:ind w:firstLine="460"/>
        <w:jc w:val="both"/>
      </w:pPr>
      <w:r>
        <w:t>—No hay nada que corregir. Están perfectos.</w:t>
      </w:r>
    </w:p>
    <w:p w:rsidR="00916483" w:rsidRDefault="002953A2">
      <w:pPr>
        <w:pStyle w:val="Cuerpodeltexto0"/>
        <w:spacing w:after="240"/>
        <w:ind w:firstLine="460"/>
        <w:jc w:val="both"/>
      </w:pPr>
      <w:r>
        <w:t xml:space="preserve">Se levantó y se fue con </w:t>
      </w:r>
      <w:proofErr w:type="spellStart"/>
      <w:r>
        <w:t>Orso</w:t>
      </w:r>
      <w:proofErr w:type="spellEnd"/>
      <w:r>
        <w:t xml:space="preserve">. El precio de la no-corrección de Arreola lo he pagado durante muchos años. En noviembre de 1958 </w:t>
      </w:r>
      <w:r>
        <w:rPr>
          <w:i/>
          <w:iCs/>
        </w:rPr>
        <w:t xml:space="preserve">La </w:t>
      </w:r>
      <w:r>
        <w:rPr>
          <w:i/>
          <w:iCs/>
        </w:rPr>
        <w:t>sangre de Medusa</w:t>
      </w:r>
      <w:r>
        <w:t xml:space="preserve"> apareció tal y como la escribí, sin la mano redentora del maestro, y junto a los </w:t>
      </w:r>
      <w:r>
        <w:rPr>
          <w:i/>
          <w:iCs/>
        </w:rPr>
        <w:t>Sonetos de lo diario</w:t>
      </w:r>
      <w:r>
        <w:t xml:space="preserve"> de Fernando del Paso. Desde entonces no he cesado de intentar los cambios que Arreola pudo haberme hecho aquella tarde.</w:t>
      </w:r>
    </w:p>
    <w:p w:rsidR="00916483" w:rsidRDefault="002953A2">
      <w:pPr>
        <w:pStyle w:val="Cuerpodeltexto0"/>
        <w:spacing w:after="360"/>
        <w:ind w:firstLine="0"/>
        <w:jc w:val="center"/>
      </w:pPr>
      <w:r>
        <w:rPr>
          <w:b/>
          <w:bCs/>
        </w:rPr>
        <w:t>3</w:t>
      </w:r>
    </w:p>
    <w:p w:rsidR="00916483" w:rsidRDefault="002953A2">
      <w:pPr>
        <w:pStyle w:val="Cuerpodeltexto0"/>
        <w:ind w:firstLine="460"/>
        <w:jc w:val="both"/>
      </w:pPr>
      <w:r>
        <w:t>Monsiváis me ex</w:t>
      </w:r>
      <w:r>
        <w:t>plicó después:</w:t>
      </w:r>
    </w:p>
    <w:p w:rsidR="00916483" w:rsidRDefault="002953A2">
      <w:pPr>
        <w:pStyle w:val="Cuerpodeltexto0"/>
        <w:ind w:firstLine="460"/>
        <w:jc w:val="both"/>
      </w:pPr>
      <w:r>
        <w:t>—Lo siento. La cita fue un desastre. Le caíste muy mal a Arreola. Si no metió mano a tus cuentos fue, como es obvio, porque no le gustaron y no cree que valga la pena publicarlos.</w:t>
      </w:r>
    </w:p>
    <w:p w:rsidR="00916483" w:rsidRDefault="002953A2">
      <w:pPr>
        <w:pStyle w:val="Cuerpodeltexto0"/>
        <w:ind w:firstLine="460"/>
        <w:jc w:val="both"/>
      </w:pPr>
      <w:r>
        <w:t>El rechazo no me desalentó más de lo debido. Era algo frecuen</w:t>
      </w:r>
      <w:r>
        <w:t>te por parte de las muchas pequeñas revistas a las que mendigaba un poco de espacio y de atención. Me olvidé de aquellos cuentos y vi aparecer los cuadernos de mis amigos, como Sergio Pitol, Beatriz Espejo, Gastón Meló y Raymundo Ramos.</w:t>
      </w:r>
    </w:p>
    <w:p w:rsidR="00916483" w:rsidRDefault="002953A2">
      <w:pPr>
        <w:pStyle w:val="Cuerpodeltexto0"/>
        <w:ind w:firstLine="440"/>
        <w:jc w:val="both"/>
      </w:pPr>
      <w:r>
        <w:t>“Algún día”, confié</w:t>
      </w:r>
      <w:r>
        <w:t xml:space="preserve">. Y llegó el día en que Rubén </w:t>
      </w:r>
      <w:proofErr w:type="spellStart"/>
      <w:r>
        <w:t>Broido</w:t>
      </w:r>
      <w:proofErr w:type="spellEnd"/>
      <w:r>
        <w:t>, que había estrenado durante nuestros años preparatorianos una de mis obritas de teatro, me llamó para decirme:</w:t>
      </w:r>
    </w:p>
    <w:p w:rsidR="00916483" w:rsidRDefault="002953A2">
      <w:pPr>
        <w:pStyle w:val="Cuerpodeltexto0"/>
        <w:ind w:firstLine="440"/>
        <w:jc w:val="both"/>
      </w:pPr>
      <w:r>
        <w:t>—Ya está tu Unicornio. Quedó precioso.</w:t>
      </w:r>
    </w:p>
    <w:p w:rsidR="00916483" w:rsidRDefault="002953A2">
      <w:pPr>
        <w:pStyle w:val="Cuerpodeltexto0"/>
        <w:spacing w:after="260"/>
        <w:ind w:firstLine="440"/>
        <w:jc w:val="both"/>
      </w:pPr>
      <w:r>
        <w:t>Rubén era en esos momentos secretario de Arreola, puesto en el que n</w:t>
      </w:r>
      <w:r>
        <w:t>o tardaría en reemplazarlo Miguel González Avelar. Llegué al departamento de Elba y Lerma. Arreola había cambiado para conmigo y me aceptó como parte de ese taller informal que fue el verdadero punto de partida de nuestra generación.</w:t>
      </w:r>
    </w:p>
    <w:p w:rsidR="00916483" w:rsidRDefault="002953A2">
      <w:pPr>
        <w:pStyle w:val="Cuerpodeltexto0"/>
        <w:spacing w:after="260"/>
        <w:ind w:firstLine="0"/>
        <w:jc w:val="center"/>
      </w:pPr>
      <w:r>
        <w:rPr>
          <w:b/>
          <w:bCs/>
        </w:rPr>
        <w:t>4</w:t>
      </w:r>
    </w:p>
    <w:p w:rsidR="00916483" w:rsidRDefault="002953A2">
      <w:pPr>
        <w:pStyle w:val="Cuerpodeltexto0"/>
        <w:ind w:firstLine="440"/>
        <w:jc w:val="both"/>
      </w:pPr>
      <w:r>
        <w:t>Allí pasé mis 19 año</w:t>
      </w:r>
      <w:r>
        <w:t xml:space="preserve">s, los últimos de la adolescencia. Como todos los adolescentes, pensaba que escribir era lo más fácil del mundo. Basta sentarse para tener en el plazo de </w:t>
      </w:r>
      <w:r>
        <w:lastRenderedPageBreak/>
        <w:t>una semana tres cuentos, ocho poemas, dos comedias, cinco artículos. Todo fluye, nada nos detiene. Cóm</w:t>
      </w:r>
      <w:r>
        <w:t>o iba yo a entender algo para lo que entonces ni siquiera teníamos un nombre: el bloqueo, la angustiosa imposibilidad de escribir que tarde o temprano llega para todos.</w:t>
      </w:r>
    </w:p>
    <w:p w:rsidR="00916483" w:rsidRDefault="002953A2">
      <w:pPr>
        <w:pStyle w:val="Cuerpodeltexto0"/>
        <w:ind w:firstLine="440"/>
        <w:jc w:val="both"/>
      </w:pPr>
      <w:r>
        <w:t xml:space="preserve">Arreola no cobraba un centavo por impartirnos su sabiduría. Dudo que hubiéramos podido </w:t>
      </w:r>
      <w:r>
        <w:t>pagárselo. Creo que su único sostén, aparte de los escasos derechos por sus libros, era la beca de 500 pesos que Alfonso Reyes había logrado que El Colegio de México diera a unos cuantos escritores. Llegó Daniel Cosío Villegas y suprimió las becas. Arreola</w:t>
      </w:r>
      <w:r>
        <w:t xml:space="preserve"> se quedó sin ningún medio para mantener a su esposa, a sus dos hijas, Claudia y Fuensanta, a su hijo </w:t>
      </w:r>
      <w:proofErr w:type="spellStart"/>
      <w:r>
        <w:t>Orso</w:t>
      </w:r>
      <w:proofErr w:type="spellEnd"/>
      <w:r>
        <w:t xml:space="preserve"> y para el alquiler del departamento.</w:t>
      </w:r>
    </w:p>
    <w:p w:rsidR="00916483" w:rsidRDefault="002953A2">
      <w:pPr>
        <w:pStyle w:val="Cuerpodeltexto0"/>
        <w:ind w:firstLine="440"/>
        <w:jc w:val="both"/>
      </w:pPr>
      <w:r>
        <w:t>Con su invariable generosidad, ese otro protector de los escritores que siempre ha sido Henrique González Casano</w:t>
      </w:r>
      <w:r>
        <w:t xml:space="preserve">va, entonces director general de Publicaciones de la UNAM, acudió en auxilio de Arreola. Le compró los textos de un libro futuro que se iba a llamar </w:t>
      </w:r>
      <w:r>
        <w:rPr>
          <w:i/>
          <w:iCs/>
        </w:rPr>
        <w:t>Punta de plata</w:t>
      </w:r>
      <w:r>
        <w:t xml:space="preserve"> por ser la técnica que empleó Héctor Xavier en sus hermosos dibujos de animales.</w:t>
      </w:r>
    </w:p>
    <w:p w:rsidR="00916483" w:rsidRDefault="002953A2">
      <w:pPr>
        <w:pStyle w:val="Cuerpodeltexto0"/>
        <w:ind w:firstLine="440"/>
        <w:jc w:val="both"/>
      </w:pPr>
      <w:r>
        <w:t>Héctor Xavi</w:t>
      </w:r>
      <w:r>
        <w:t xml:space="preserve">er, gran dibujante, murió en el olvido y la miseria. En los sesenta y los setenta lo visité en el edificio de </w:t>
      </w:r>
      <w:proofErr w:type="spellStart"/>
      <w:r>
        <w:t>Holbein</w:t>
      </w:r>
      <w:proofErr w:type="spellEnd"/>
      <w:r>
        <w:t xml:space="preserve"> donde muchas veces estaba en compañía de José Revueltas, tan pobre como él. Me pregunto si alguna vez Héctor Xavier será rescatado, si hal</w:t>
      </w:r>
      <w:r>
        <w:t>lará admiradores que hagan con él lo que otros hicieron por Revueltas.</w:t>
      </w:r>
    </w:p>
    <w:p w:rsidR="00916483" w:rsidRDefault="002953A2">
      <w:pPr>
        <w:pStyle w:val="Cuerpodeltexto0"/>
        <w:spacing w:after="260"/>
        <w:ind w:firstLine="440"/>
        <w:jc w:val="both"/>
      </w:pPr>
      <w:r>
        <w:t>La ciencia ya no digamos de acumular, sino de retener el dinero no le fue dada a Arreola. Compraba y regalaba objetos indispensables por inútiles. Como Fernando Benítez, adquiría libros</w:t>
      </w:r>
      <w:r>
        <w:t xml:space="preserve"> caros y enseguida se molestaba si no los aceptábamos como</w:t>
      </w:r>
    </w:p>
    <w:p w:rsidR="00916483" w:rsidRDefault="002953A2">
      <w:pPr>
        <w:pStyle w:val="Cuerpodeltexto0"/>
        <w:ind w:firstLine="0"/>
        <w:jc w:val="both"/>
      </w:pPr>
      <w:proofErr w:type="gramStart"/>
      <w:r>
        <w:t>obsequio</w:t>
      </w:r>
      <w:proofErr w:type="gramEnd"/>
      <w:r>
        <w:t xml:space="preserve">. Además nos daba vinos y quesos franceses (por mucho tiempo nuestro único alimento). El adelanto, que era el pago total de la edición, se agotó en poco tiempo. Vencieron uno tras otro los </w:t>
      </w:r>
      <w:proofErr w:type="spellStart"/>
      <w:r>
        <w:rPr>
          <w:i/>
          <w:iCs/>
        </w:rPr>
        <w:t>deadlines</w:t>
      </w:r>
      <w:proofErr w:type="spellEnd"/>
      <w:r>
        <w:rPr>
          <w:i/>
          <w:iCs/>
        </w:rPr>
        <w:t>,</w:t>
      </w:r>
      <w:r>
        <w:t xml:space="preserve"> los últimos plazos para la entrega, y del libro no había una sola línea.</w:t>
      </w:r>
    </w:p>
    <w:p w:rsidR="00916483" w:rsidRDefault="002953A2">
      <w:pPr>
        <w:pStyle w:val="Cuerpodeltexto0"/>
        <w:ind w:firstLine="440"/>
        <w:jc w:val="both"/>
      </w:pPr>
      <w:r>
        <w:t>Ahora comprendo la angustia de Arreola. Mientras más perentoria es la urgencia de entregar un texto más imposible se vuelve el sentarse a escribirlo. Se han publicado volúm</w:t>
      </w:r>
      <w:r>
        <w:t xml:space="preserve">enes enteros para explicar el llamado </w:t>
      </w:r>
      <w:proofErr w:type="spellStart"/>
      <w:r>
        <w:rPr>
          <w:i/>
          <w:iCs/>
        </w:rPr>
        <w:t>writer’s</w:t>
      </w:r>
      <w:proofErr w:type="spellEnd"/>
      <w:r>
        <w:rPr>
          <w:i/>
          <w:iCs/>
        </w:rPr>
        <w:t xml:space="preserve"> block.</w:t>
      </w:r>
      <w:r>
        <w:t xml:space="preserve"> Todas las explicaciones son plausibles y ninguna satisfactoria: temor al rechazo, deseo de perfección, ansiedad de no estar a la altura de lo que se hizo antes, auto-castigo al privarnos de la actividad</w:t>
      </w:r>
      <w:r>
        <w:t xml:space="preserve"> que más satisfactoria nos resulta... Las hipótesis no tienen fin.</w:t>
      </w:r>
    </w:p>
    <w:p w:rsidR="00916483" w:rsidRDefault="002953A2">
      <w:pPr>
        <w:pStyle w:val="Cuerpodeltexto0"/>
        <w:spacing w:after="260"/>
        <w:ind w:firstLine="440"/>
        <w:jc w:val="both"/>
      </w:pPr>
      <w:r>
        <w:t>Edmund Wilson dice: No se debe tener piedad con el escritor que no escribe. Todo es una falla del carácter y de la voluntad y no merece clemencia ni mucho menos elogio. Me parece que el blo</w:t>
      </w:r>
      <w:r>
        <w:t>queo es una situación infernal, el precio que pagamos por habernos dedicado a escribir, y no me atrevo a censurar a nadie que se encuentre en esas arenas movedizas.</w:t>
      </w:r>
    </w:p>
    <w:p w:rsidR="00916483" w:rsidRDefault="002953A2">
      <w:pPr>
        <w:pStyle w:val="Cuerpodeltexto0"/>
        <w:spacing w:after="360"/>
        <w:ind w:firstLine="0"/>
        <w:jc w:val="center"/>
      </w:pPr>
      <w:bookmarkStart w:id="69" w:name="bookmark68"/>
      <w:r>
        <w:rPr>
          <w:b/>
          <w:bCs/>
        </w:rPr>
        <w:t>5</w:t>
      </w:r>
      <w:bookmarkEnd w:id="69"/>
    </w:p>
    <w:p w:rsidR="00916483" w:rsidRDefault="002953A2">
      <w:pPr>
        <w:pStyle w:val="Cuerpodeltexto0"/>
        <w:ind w:firstLine="440"/>
        <w:jc w:val="both"/>
      </w:pPr>
      <w:r>
        <w:lastRenderedPageBreak/>
        <w:t xml:space="preserve">La tienda de ultramarinos ya no </w:t>
      </w:r>
      <w:proofErr w:type="spellStart"/>
      <w:r>
        <w:t>fió</w:t>
      </w:r>
      <w:proofErr w:type="spellEnd"/>
      <w:r>
        <w:t xml:space="preserve"> más. Se acabaron los </w:t>
      </w:r>
      <w:proofErr w:type="spellStart"/>
      <w:r>
        <w:t>Beaujolais</w:t>
      </w:r>
      <w:proofErr w:type="spellEnd"/>
      <w:r>
        <w:t xml:space="preserve"> y el Camembert y hast</w:t>
      </w:r>
      <w:r>
        <w:t xml:space="preserve">a los bolillos y teleras. La alimentación se ciñó a tostadas de camarón seco, eso sí, las mejores tostadas de camarón seco que se han hecho en el mundo, obras maestras de Sara, la esposa de Arreola. Con los elementos más sencillos, y entonces más baratos, </w:t>
      </w:r>
      <w:r>
        <w:t>Sara lograba prodigios estilísticos que encantaban también a Juan Rulfo.</w:t>
      </w:r>
    </w:p>
    <w:p w:rsidR="00916483" w:rsidRDefault="002953A2">
      <w:pPr>
        <w:pStyle w:val="Cuerpodeltexto0"/>
        <w:spacing w:after="260"/>
        <w:ind w:firstLine="440"/>
        <w:jc w:val="both"/>
      </w:pPr>
      <w:r>
        <w:t>En la última década de su vida viajé a muchas partes con Rulfo. Ya teníamos algo de dinero y podíamos ir a restaurantes. Nunca lo vi comer con el deleite con que devoraba (verbo que p</w:t>
      </w:r>
      <w:r>
        <w:t>arece tan extraño aplicado a Rulfo) las tostadas de Sara. Con 20 y más años de retraso, muchas veces comentamos nuestra inconsciencia irreparable: al engullir los prodigiosos milagros de camarón, despojábamos de su alimento a toda la familia Arreola.</w:t>
      </w:r>
    </w:p>
    <w:p w:rsidR="00916483" w:rsidRDefault="002953A2">
      <w:pPr>
        <w:pStyle w:val="Cuerpodeltexto0"/>
        <w:spacing w:after="360"/>
        <w:ind w:firstLine="0"/>
        <w:jc w:val="center"/>
      </w:pPr>
      <w:bookmarkStart w:id="70" w:name="bookmark69"/>
      <w:r>
        <w:rPr>
          <w:b/>
          <w:bCs/>
        </w:rPr>
        <w:t>6</w:t>
      </w:r>
      <w:bookmarkEnd w:id="70"/>
    </w:p>
    <w:p w:rsidR="00916483" w:rsidRDefault="002953A2">
      <w:pPr>
        <w:pStyle w:val="Cuerpodeltexto0"/>
        <w:ind w:firstLine="440"/>
        <w:jc w:val="both"/>
      </w:pPr>
      <w:r>
        <w:t>Contra lo que se supone, el bloqueo no es la imposibilidad de escribir, sino de sentarse a hacerlo. El último plazo vencía el 15 de diciembre de 1958. A pesar de todos los esfuerzos de Henrique González Casanova, si Arreola no entregaba los textos, la admi</w:t>
      </w:r>
      <w:r>
        <w:t>nistración de la UNAM exigiría por medio de sus abogados que devolviera el adelanto.</w:t>
      </w:r>
    </w:p>
    <w:p w:rsidR="00916483" w:rsidRDefault="002953A2">
      <w:pPr>
        <w:pStyle w:val="Cuerpodeltexto0"/>
        <w:ind w:firstLine="440"/>
        <w:jc w:val="both"/>
      </w:pPr>
      <w:r>
        <w:t xml:space="preserve">Cuando Rubén Darío estaba en malas condiciones algunos amigos generosos, como Amado Nervo, le escribieron sus crónicas para </w:t>
      </w:r>
      <w:r>
        <w:rPr>
          <w:i/>
          <w:iCs/>
        </w:rPr>
        <w:t>La Nación</w:t>
      </w:r>
      <w:r>
        <w:t xml:space="preserve"> de Buenos Aires, indispensables para </w:t>
      </w:r>
      <w:r>
        <w:t xml:space="preserve">su sobrevivencia. Pero nadie, y yo menos que nadie, </w:t>
      </w:r>
      <w:proofErr w:type="gramStart"/>
      <w:r>
        <w:t>podía</w:t>
      </w:r>
      <w:proofErr w:type="gramEnd"/>
      <w:r>
        <w:t xml:space="preserve"> escribir </w:t>
      </w:r>
      <w:r>
        <w:rPr>
          <w:i/>
          <w:iCs/>
        </w:rPr>
        <w:t>como</w:t>
      </w:r>
      <w:r>
        <w:t xml:space="preserve"> Arreola, </w:t>
      </w:r>
      <w:r>
        <w:rPr>
          <w:i/>
          <w:iCs/>
        </w:rPr>
        <w:t>por</w:t>
      </w:r>
      <w:r>
        <w:t xml:space="preserve"> Arreola, </w:t>
      </w:r>
      <w:r>
        <w:rPr>
          <w:i/>
          <w:iCs/>
        </w:rPr>
        <w:t>para</w:t>
      </w:r>
      <w:r>
        <w:t xml:space="preserve"> Arreola.</w:t>
      </w:r>
    </w:p>
    <w:p w:rsidR="00916483" w:rsidRDefault="002953A2">
      <w:pPr>
        <w:pStyle w:val="Cuerpodeltexto0"/>
        <w:ind w:firstLine="460"/>
        <w:jc w:val="both"/>
      </w:pPr>
      <w:r>
        <w:t xml:space="preserve">Ya no recuerdo si la idea fue mía o de Vicente Leñero, Eduardo </w:t>
      </w:r>
      <w:proofErr w:type="spellStart"/>
      <w:r>
        <w:t>Lizalde</w:t>
      </w:r>
      <w:proofErr w:type="spellEnd"/>
      <w:r>
        <w:t xml:space="preserve"> o el propio Fernando del Paso, a quien 35 años después Arreola iba a dictarle</w:t>
      </w:r>
      <w:r>
        <w:t xml:space="preserve"> en Guadalajara el primer tomo de sus </w:t>
      </w:r>
      <w:r>
        <w:rPr>
          <w:i/>
          <w:iCs/>
        </w:rPr>
        <w:t>Memorias.</w:t>
      </w:r>
      <w:r>
        <w:t xml:space="preserve"> Sea como fuere, el 8 de diciembre, ya con el agua al cuello, me presenté en Elba y Lerma a las nueve de la mañana, hice que Arreola se arrojara en su catre, me senté a la mesa de pino, saqué papel, pluma y ti</w:t>
      </w:r>
      <w:r>
        <w:t>ntero y le dije:</w:t>
      </w:r>
    </w:p>
    <w:p w:rsidR="00916483" w:rsidRDefault="002953A2">
      <w:pPr>
        <w:pStyle w:val="Cuerpodeltexto0"/>
        <w:ind w:firstLine="460"/>
        <w:jc w:val="both"/>
      </w:pPr>
      <w:r>
        <w:t>—No hay más remedio. Me dicta o me dicta.</w:t>
      </w:r>
    </w:p>
    <w:p w:rsidR="00916483" w:rsidRDefault="002953A2">
      <w:pPr>
        <w:pStyle w:val="Cuerpodeltexto0"/>
        <w:ind w:firstLine="460"/>
        <w:jc w:val="both"/>
      </w:pPr>
      <w:r>
        <w:t>Arreola se tumbó de espaldas en el catre, se tapó los ojos con la almohada y me preguntó:</w:t>
      </w:r>
    </w:p>
    <w:p w:rsidR="00916483" w:rsidRDefault="002953A2">
      <w:pPr>
        <w:pStyle w:val="Cuerpodeltexto0"/>
        <w:ind w:firstLine="460"/>
        <w:jc w:val="both"/>
      </w:pPr>
      <w:r>
        <w:t>—¿Por cuál empiezo?</w:t>
      </w:r>
    </w:p>
    <w:p w:rsidR="00916483" w:rsidRDefault="002953A2">
      <w:pPr>
        <w:pStyle w:val="Cuerpodeltexto0"/>
        <w:ind w:firstLine="460"/>
        <w:jc w:val="both"/>
      </w:pPr>
      <w:r>
        <w:t>Dije lo primero que se me ocurrió:</w:t>
      </w:r>
    </w:p>
    <w:p w:rsidR="00916483" w:rsidRDefault="002953A2">
      <w:pPr>
        <w:pStyle w:val="Cuerpodeltexto0"/>
        <w:ind w:firstLine="460"/>
        <w:jc w:val="both"/>
      </w:pPr>
      <w:r>
        <w:t>—Por la cebra.</w:t>
      </w:r>
    </w:p>
    <w:p w:rsidR="00916483" w:rsidRDefault="002953A2">
      <w:pPr>
        <w:pStyle w:val="Cuerpodeltexto0"/>
        <w:ind w:firstLine="460"/>
        <w:jc w:val="both"/>
      </w:pPr>
      <w:r>
        <w:t>Entonces, como si estuviera leyendo u</w:t>
      </w:r>
      <w:r>
        <w:t xml:space="preserve">n texto invisible, el </w:t>
      </w:r>
      <w:r>
        <w:rPr>
          <w:i/>
          <w:iCs/>
        </w:rPr>
        <w:t>Bestiario</w:t>
      </w:r>
      <w:r>
        <w:t xml:space="preserve"> empezó a fluir de sus labios: “La cebra toma en serio su vistosa apariencia, y al saberse rayada, se entigrece. Presa de su enrejado lustroso, vive en la cautividad galopante de una libertad mal entendida.”</w:t>
      </w:r>
    </w:p>
    <w:p w:rsidR="00916483" w:rsidRDefault="002953A2">
      <w:pPr>
        <w:pStyle w:val="Cuerpodeltexto0"/>
        <w:ind w:firstLine="460"/>
        <w:jc w:val="both"/>
      </w:pPr>
      <w:r>
        <w:t>Y así, el 14 de d</w:t>
      </w:r>
      <w:r>
        <w:t>iciembre escuché el final del libro: “Para el macho que tiene sed, el camello guarda en sus entrañas rocosas la última veta de humedad; para el solitario, la llama afelpada, redonda y femenina, finge los andares y la gracia de una mujer ilusoria.”</w:t>
      </w:r>
    </w:p>
    <w:p w:rsidR="00916483" w:rsidRDefault="002953A2">
      <w:pPr>
        <w:pStyle w:val="Cuerpodeltexto0"/>
        <w:ind w:firstLine="460"/>
        <w:jc w:val="both"/>
      </w:pPr>
      <w:r>
        <w:lastRenderedPageBreak/>
        <w:t>Henrique</w:t>
      </w:r>
      <w:r>
        <w:t xml:space="preserve"> González Casanova recibió el manuscrito el día señalado. A comienzos de 1959 la UNAM editó </w:t>
      </w:r>
      <w:r>
        <w:rPr>
          <w:i/>
          <w:iCs/>
        </w:rPr>
        <w:t>Punta de Plata</w:t>
      </w:r>
      <w:r>
        <w:t xml:space="preserve"> con los dibujos de Héctor Xavier. El </w:t>
      </w:r>
      <w:r>
        <w:rPr>
          <w:i/>
          <w:iCs/>
        </w:rPr>
        <w:t>Bestiario</w:t>
      </w:r>
      <w:r>
        <w:t xml:space="preserve"> se incorporó a la obra de Juan José Arreola. En mi feliz ignorancia no pensé en la historia literaria </w:t>
      </w:r>
      <w:r>
        <w:t>ni en los archivos. Destruí los originales a medida que los iba pasando a la máquina, mientras Arreola jugaba ajedrez para compensarse del esfuerzo. Tampoco se me ocurrió rescatar de la imprenta las hojas que contenían sus modificaciones manuscritas.</w:t>
      </w:r>
    </w:p>
    <w:p w:rsidR="00916483" w:rsidRDefault="002953A2">
      <w:pPr>
        <w:pStyle w:val="Cuerpodeltexto0"/>
        <w:ind w:firstLine="460"/>
        <w:jc w:val="both"/>
      </w:pPr>
      <w:r>
        <w:t>Graci</w:t>
      </w:r>
      <w:r>
        <w:t>as a esos días finales de 1958 siento que mi paso por la tierra quedó justificado. Cuando entre al infierno y los demonios me pregunten: —Y usted, ¿qué fue en la vida?, podré responderles con orgullo: —Amanuense de Arreola.</w:t>
      </w:r>
    </w:p>
    <w:sectPr w:rsidR="00916483">
      <w:pgSz w:w="11900" w:h="16840"/>
      <w:pgMar w:top="969" w:right="971" w:bottom="820" w:left="968" w:header="54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3A2" w:rsidRDefault="002953A2">
      <w:r>
        <w:separator/>
      </w:r>
    </w:p>
  </w:endnote>
  <w:endnote w:type="continuationSeparator" w:id="0">
    <w:p w:rsidR="002953A2" w:rsidRDefault="002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690" behindDoc="1" locked="0" layoutInCell="1" allowOverlap="1">
              <wp:simplePos x="0" y="0"/>
              <wp:positionH relativeFrom="page">
                <wp:posOffset>2543810</wp:posOffset>
              </wp:positionH>
              <wp:positionV relativeFrom="page">
                <wp:posOffset>10387330</wp:posOffset>
              </wp:positionV>
              <wp:extent cx="2462530" cy="167640"/>
              <wp:effectExtent l="0" t="0" r="0" b="0"/>
              <wp:wrapNone/>
              <wp:docPr id="3" name="Shape 3"/>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14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00.3pt;margin-top:817.9pt;width:193.9pt;height:13.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" filled="f" stroked="f">
              <v:textbox style="mso-fit-shape-to-text:t" inset="0,0,0,0">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14</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694" behindDoc="1" locked="0" layoutInCell="1" allowOverlap="1">
              <wp:simplePos x="0" y="0"/>
              <wp:positionH relativeFrom="page">
                <wp:posOffset>2543810</wp:posOffset>
              </wp:positionH>
              <wp:positionV relativeFrom="page">
                <wp:posOffset>10372725</wp:posOffset>
              </wp:positionV>
              <wp:extent cx="2462530" cy="167640"/>
              <wp:effectExtent l="0" t="0" r="0" b="0"/>
              <wp:wrapNone/>
              <wp:docPr id="8" name="Shape 8"/>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15</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8" type="#_x0000_t202" style="position:absolute;margin-left:200.3pt;margin-top:816.75pt;width:193.9pt;height:13.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" filled="f" stroked="f">
              <v:textbox style="mso-fit-shape-to-text:t" inset="0,0,0,0">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15</w:t>
                    </w:r>
                    <w:r>
                      <w:rPr>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698" behindDoc="1" locked="0" layoutInCell="1" allowOverlap="1">
              <wp:simplePos x="0" y="0"/>
              <wp:positionH relativeFrom="page">
                <wp:posOffset>2543810</wp:posOffset>
              </wp:positionH>
              <wp:positionV relativeFrom="page">
                <wp:posOffset>10372725</wp:posOffset>
              </wp:positionV>
              <wp:extent cx="2462530" cy="167640"/>
              <wp:effectExtent l="0" t="0" r="0" b="0"/>
              <wp:wrapNone/>
              <wp:docPr id="12" name="Shape 12"/>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16</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0" type="#_x0000_t202" style="position:absolute;margin-left:200.3pt;margin-top:816.75pt;width:193.9pt;height:13.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" filled="f" stroked="f">
              <v:textbox style="mso-fit-shape-to-text:t" inset="0,0,0,0">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16</w:t>
                    </w:r>
                    <w:r>
                      <w:rPr>
                        <w:sz w:val="28"/>
                        <w:szCs w:val="2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700" behindDoc="1" locked="0" layoutInCell="1" allowOverlap="1">
              <wp:simplePos x="0" y="0"/>
              <wp:positionH relativeFrom="page">
                <wp:posOffset>2543810</wp:posOffset>
              </wp:positionH>
              <wp:positionV relativeFrom="page">
                <wp:posOffset>10387330</wp:posOffset>
              </wp:positionV>
              <wp:extent cx="2462530" cy="167640"/>
              <wp:effectExtent l="0" t="0" r="0" b="0"/>
              <wp:wrapNone/>
              <wp:docPr id="14" name="Shape 14"/>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19</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1" type="#_x0000_t202" style="position:absolute;margin-left:200.3pt;margin-top:817.9pt;width:193.9pt;height:13.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" filled="f" stroked="f">
              <v:textbox style="mso-fit-shape-to-text:t" inset="0,0,0,0">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19</w:t>
                    </w:r>
                    <w:r>
                      <w:rPr>
                        <w:sz w:val="28"/>
                        <w:szCs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704" behindDoc="1" locked="0" layoutInCell="1" allowOverlap="1">
              <wp:simplePos x="0" y="0"/>
              <wp:positionH relativeFrom="page">
                <wp:posOffset>2543810</wp:posOffset>
              </wp:positionH>
              <wp:positionV relativeFrom="page">
                <wp:posOffset>10372725</wp:posOffset>
              </wp:positionV>
              <wp:extent cx="2462530" cy="167640"/>
              <wp:effectExtent l="0" t="0" r="0" b="0"/>
              <wp:wrapNone/>
              <wp:docPr id="18" name="Shape 18"/>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20</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3" type="#_x0000_t202" style="position:absolute;margin-left:200.3pt;margin-top:816.75pt;width:193.9pt;height:13.2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" filled="f" stroked="f">
              <v:textbox style="mso-fit-shape-to-text:t" inset="0,0,0,0">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20</w:t>
                    </w:r>
                    <w:r>
                      <w:rPr>
                        <w:sz w:val="28"/>
                        <w:szCs w:val="2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706" behindDoc="1" locked="0" layoutInCell="1" allowOverlap="1">
              <wp:simplePos x="0" y="0"/>
              <wp:positionH relativeFrom="page">
                <wp:posOffset>2543810</wp:posOffset>
              </wp:positionH>
              <wp:positionV relativeFrom="page">
                <wp:posOffset>10387330</wp:posOffset>
              </wp:positionV>
              <wp:extent cx="2462530" cy="167640"/>
              <wp:effectExtent l="0" t="0" r="0" b="0"/>
              <wp:wrapNone/>
              <wp:docPr id="20" name="Shape 20"/>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22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4" type="#_x0000_t202" style="position:absolute;margin-left:200.3pt;margin-top:817.9pt;width:193.9pt;height:13.2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" filled="f" stroked="f">
              <v:textbox style="mso-fit-shape-to-text:t" inset="0,0,0,0">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22</w:t>
                    </w:r>
                    <w:r>
                      <w:rPr>
                        <w:sz w:val="28"/>
                        <w:szCs w:val="28"/>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710" behindDoc="1" locked="0" layoutInCell="1" allowOverlap="1">
              <wp:simplePos x="0" y="0"/>
              <wp:positionH relativeFrom="page">
                <wp:posOffset>2543810</wp:posOffset>
              </wp:positionH>
              <wp:positionV relativeFrom="page">
                <wp:posOffset>10372725</wp:posOffset>
              </wp:positionV>
              <wp:extent cx="2462530" cy="167640"/>
              <wp:effectExtent l="0" t="0" r="0" b="0"/>
              <wp:wrapNone/>
              <wp:docPr id="24" name="Shape 24"/>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23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6" type="#_x0000_t202" style="position:absolute;margin-left:200.3pt;margin-top:816.75pt;width:193.9pt;height:13.2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" filled="f" stroked="f">
              <v:textbox style="mso-fit-shape-to-text:t" inset="0,0,0,0">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23</w:t>
                    </w:r>
                    <w:r>
                      <w:rPr>
                        <w:sz w:val="28"/>
                        <w:szCs w:val="2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712" behindDoc="1" locked="0" layoutInCell="1" allowOverlap="1">
              <wp:simplePos x="0" y="0"/>
              <wp:positionH relativeFrom="page">
                <wp:posOffset>2543810</wp:posOffset>
              </wp:positionH>
              <wp:positionV relativeFrom="page">
                <wp:posOffset>10387330</wp:posOffset>
              </wp:positionV>
              <wp:extent cx="2462530" cy="167640"/>
              <wp:effectExtent l="0" t="0" r="0" b="0"/>
              <wp:wrapNone/>
              <wp:docPr id="26" name="Shape 26"/>
              <wp:cNvGraphicFramePr/>
              <a:graphic xmlns:a="http://schemas.openxmlformats.org/drawingml/2006/main">
                <a:graphicData uri="http://schemas.microsoft.com/office/word/2010/wordprocessingShape">
                  <wps:wsp>
                    <wps:cNvSpPr txBox="1"/>
                    <wps:spPr>
                      <a:xfrm>
                        <a:off x="0" y="0"/>
                        <a:ext cx="2462530" cy="167640"/>
                      </a:xfrm>
                      <a:prstGeom prst="rect">
                        <a:avLst/>
                      </a:prstGeom>
                      <a:noFill/>
                    </wps:spPr>
                    <wps:txbx>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34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7" type="#_x0000_t202" style="position:absolute;margin-left:200.3pt;margin-top:817.9pt;width:193.9pt;height:13.2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" filled="f" stroked="f">
              <v:textbox style="mso-fit-shape-to-text:t" inset="0,0,0,0">
                <w:txbxContent>
                  <w:p w:rsidR="00916483" w:rsidRDefault="002953A2">
                    <w:pPr>
                      <w:pStyle w:val="Encabezadoopiedepgina20"/>
                      <w:rPr>
                        <w:sz w:val="28"/>
                        <w:szCs w:val="28"/>
                      </w:rPr>
                    </w:pPr>
                    <w:r>
                      <w:rPr>
                        <w:sz w:val="28"/>
                        <w:szCs w:val="28"/>
                      </w:rPr>
                      <w:t xml:space="preserve">www.lectulandia.com - Página </w:t>
                    </w:r>
                    <w:r>
                      <w:fldChar w:fldCharType="begin"/>
                    </w:r>
                    <w:r>
                      <w:instrText xml:space="preserve"> PAGE \* MERGEFORMAT </w:instrText>
                    </w:r>
                    <w:r>
                      <w:fldChar w:fldCharType="separate"/>
                    </w:r>
                    <w:r w:rsidR="002044A2" w:rsidRPr="002044A2">
                      <w:rPr>
                        <w:noProof/>
                        <w:sz w:val="28"/>
                        <w:szCs w:val="28"/>
                      </w:rPr>
                      <w:t>34</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3A2" w:rsidRDefault="002953A2"/>
  </w:footnote>
  <w:footnote w:type="continuationSeparator" w:id="0">
    <w:p w:rsidR="002953A2" w:rsidRDefault="002953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692" behindDoc="1" locked="0" layoutInCell="1" allowOverlap="1">
              <wp:simplePos x="0" y="0"/>
              <wp:positionH relativeFrom="page">
                <wp:posOffset>3220720</wp:posOffset>
              </wp:positionH>
              <wp:positionV relativeFrom="page">
                <wp:posOffset>710565</wp:posOffset>
              </wp:positionV>
              <wp:extent cx="1115695" cy="237490"/>
              <wp:effectExtent l="0" t="0" r="0" b="0"/>
              <wp:wrapNone/>
              <wp:docPr id="6" name="Shape 6"/>
              <wp:cNvGraphicFramePr/>
              <a:graphic xmlns:a="http://schemas.openxmlformats.org/drawingml/2006/main">
                <a:graphicData uri="http://schemas.microsoft.com/office/word/2010/wordprocessingShape">
                  <wps:wsp>
                    <wps:cNvSpPr txBox="1"/>
                    <wps:spPr>
                      <a:xfrm>
                        <a:off x="0" y="0"/>
                        <a:ext cx="1115695" cy="237490"/>
                      </a:xfrm>
                      <a:prstGeom prst="rect">
                        <a:avLst/>
                      </a:prstGeom>
                      <a:noFill/>
                    </wps:spPr>
                    <wps:txbx>
                      <w:txbxContent>
                        <w:p w:rsidR="00916483" w:rsidRDefault="002953A2">
                          <w:pPr>
                            <w:pStyle w:val="Encabezadoopiedepgina20"/>
                            <w:rPr>
                              <w:sz w:val="52"/>
                              <w:szCs w:val="52"/>
                            </w:rPr>
                          </w:pPr>
                          <w:r>
                            <w:rPr>
                              <w:b/>
                              <w:bCs/>
                              <w:sz w:val="52"/>
                              <w:szCs w:val="52"/>
                            </w:rPr>
                            <w:t>El búho</w:t>
                          </w:r>
                        </w:p>
                      </w:txbxContent>
                    </wps:txbx>
                    <wps:bodyPr wrap="none" lIns="0" tIns="0" rIns="0" bIns="0">
                      <a:spAutoFit/>
                    </wps:bodyPr>
                  </wps:wsp>
                </a:graphicData>
              </a:graphic>
            </wp:anchor>
          </w:drawing>
        </mc:Choice>
        <mc:Fallback>
          <w:pict>
            <v:shape id="_x0000_s1032" type="#_x0000_t202" style="position:absolute;margin-left:253.59999999999999pt;margin-top:55.950000000000003pt;width:87.850000000000009pt;height:18.699999999999999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52"/>
                        <w:szCs w:val="52"/>
                      </w:rPr>
                    </w:pPr>
                    <w:r>
                      <w:rPr>
                        <w:b/>
                        <w:bCs/>
                        <w:color w:val="000000"/>
                        <w:spacing w:val="0"/>
                        <w:w w:val="100"/>
                        <w:position w:val="0"/>
                        <w:sz w:val="52"/>
                        <w:szCs w:val="52"/>
                      </w:rPr>
                      <w:t>El búho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696" behindDoc="1" locked="0" layoutInCell="1" allowOverlap="1">
              <wp:simplePos x="0" y="0"/>
              <wp:positionH relativeFrom="page">
                <wp:posOffset>3348355</wp:posOffset>
              </wp:positionH>
              <wp:positionV relativeFrom="page">
                <wp:posOffset>710565</wp:posOffset>
              </wp:positionV>
              <wp:extent cx="853440" cy="237490"/>
              <wp:effectExtent l="0" t="0" r="0" b="0"/>
              <wp:wrapNone/>
              <wp:docPr id="10" name="Shape 10"/>
              <wp:cNvGraphicFramePr/>
              <a:graphic xmlns:a="http://schemas.openxmlformats.org/drawingml/2006/main">
                <a:graphicData uri="http://schemas.microsoft.com/office/word/2010/wordprocessingShape">
                  <wps:wsp>
                    <wps:cNvSpPr txBox="1"/>
                    <wps:spPr>
                      <a:xfrm>
                        <a:off x="0" y="0"/>
                        <a:ext cx="853440" cy="237490"/>
                      </a:xfrm>
                      <a:prstGeom prst="rect">
                        <a:avLst/>
                      </a:prstGeom>
                      <a:noFill/>
                    </wps:spPr>
                    <wps:txbx>
                      <w:txbxContent>
                        <w:p w:rsidR="00916483" w:rsidRDefault="002953A2">
                          <w:pPr>
                            <w:pStyle w:val="Encabezadoopiedepgina20"/>
                            <w:rPr>
                              <w:sz w:val="52"/>
                              <w:szCs w:val="52"/>
                            </w:rPr>
                          </w:pPr>
                          <w:r>
                            <w:rPr>
                              <w:b/>
                              <w:bCs/>
                              <w:sz w:val="52"/>
                              <w:szCs w:val="52"/>
                            </w:rPr>
                            <w:t>El oso</w:t>
                          </w:r>
                        </w:p>
                      </w:txbxContent>
                    </wps:txbx>
                    <wps:bodyPr wrap="none" lIns="0" tIns="0" rIns="0" bIns="0">
                      <a:spAutoFit/>
                    </wps:bodyPr>
                  </wps:wsp>
                </a:graphicData>
              </a:graphic>
            </wp:anchor>
          </w:drawing>
        </mc:Choice>
        <mc:Fallback>
          <w:pict>
            <v:shape id="_x0000_s1036" type="#_x0000_t202" style="position:absolute;margin-left:263.64999999999998pt;margin-top:55.950000000000003pt;width:67.200000000000003pt;height:18.699999999999999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52"/>
                        <w:szCs w:val="52"/>
                      </w:rPr>
                    </w:pPr>
                    <w:r>
                      <w:rPr>
                        <w:b/>
                        <w:bCs/>
                        <w:color w:val="000000"/>
                        <w:spacing w:val="0"/>
                        <w:w w:val="100"/>
                        <w:position w:val="0"/>
                        <w:sz w:val="52"/>
                        <w:szCs w:val="52"/>
                      </w:rPr>
                      <w:t>El oso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91648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702" behindDoc="1" locked="0" layoutInCell="1" allowOverlap="1">
              <wp:simplePos x="0" y="0"/>
              <wp:positionH relativeFrom="page">
                <wp:posOffset>3281680</wp:posOffset>
              </wp:positionH>
              <wp:positionV relativeFrom="page">
                <wp:posOffset>710565</wp:posOffset>
              </wp:positionV>
              <wp:extent cx="999490" cy="237490"/>
              <wp:effectExtent l="0" t="0" r="0" b="0"/>
              <wp:wrapNone/>
              <wp:docPr id="16" name="Shape 16"/>
              <wp:cNvGraphicFramePr/>
              <a:graphic xmlns:a="http://schemas.openxmlformats.org/drawingml/2006/main">
                <a:graphicData uri="http://schemas.microsoft.com/office/word/2010/wordprocessingShape">
                  <wps:wsp>
                    <wps:cNvSpPr txBox="1"/>
                    <wps:spPr>
                      <a:xfrm>
                        <a:off x="0" y="0"/>
                        <a:ext cx="999490" cy="237490"/>
                      </a:xfrm>
                      <a:prstGeom prst="rect">
                        <a:avLst/>
                      </a:prstGeom>
                      <a:noFill/>
                    </wps:spPr>
                    <wps:txbx>
                      <w:txbxContent>
                        <w:p w:rsidR="00916483" w:rsidRDefault="002953A2">
                          <w:pPr>
                            <w:pStyle w:val="Encabezadoopiedepgina20"/>
                            <w:rPr>
                              <w:sz w:val="52"/>
                              <w:szCs w:val="52"/>
                            </w:rPr>
                          </w:pPr>
                          <w:r>
                            <w:rPr>
                              <w:b/>
                              <w:bCs/>
                              <w:sz w:val="52"/>
                              <w:szCs w:val="52"/>
                            </w:rPr>
                            <w:t>La boa</w:t>
                          </w:r>
                        </w:p>
                      </w:txbxContent>
                    </wps:txbx>
                    <wps:bodyPr wrap="none" lIns="0" tIns="0" rIns="0" bIns="0">
                      <a:spAutoFit/>
                    </wps:bodyPr>
                  </wps:wsp>
                </a:graphicData>
              </a:graphic>
            </wp:anchor>
          </w:drawing>
        </mc:Choice>
        <mc:Fallback>
          <w:pict>
            <v:shape id="_x0000_s1042" type="#_x0000_t202" style="position:absolute;margin-left:258.39999999999998pt;margin-top:55.950000000000003pt;width:78.700000000000003pt;height:18.699999999999999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52"/>
                        <w:szCs w:val="52"/>
                      </w:rPr>
                    </w:pPr>
                    <w:r>
                      <w:rPr>
                        <w:b/>
                        <w:bCs/>
                        <w:color w:val="000000"/>
                        <w:spacing w:val="0"/>
                        <w:w w:val="100"/>
                        <w:position w:val="0"/>
                        <w:sz w:val="52"/>
                        <w:szCs w:val="52"/>
                      </w:rPr>
                      <w:t>La boa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91648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2953A2">
    <w:pPr>
      <w:spacing w:line="1" w:lineRule="exact"/>
    </w:pPr>
    <w:r>
      <w:rPr>
        <w:noProof/>
        <w:lang w:val="es-MX" w:eastAsia="es-MX" w:bidi="ar-SA"/>
      </w:rPr>
      <mc:AlternateContent>
        <mc:Choice Requires="wps">
          <w:drawing>
            <wp:anchor distT="0" distB="0" distL="0" distR="0" simplePos="0" relativeHeight="62914708" behindDoc="1" locked="0" layoutInCell="1" allowOverlap="1">
              <wp:simplePos x="0" y="0"/>
              <wp:positionH relativeFrom="page">
                <wp:posOffset>3153410</wp:posOffset>
              </wp:positionH>
              <wp:positionV relativeFrom="page">
                <wp:posOffset>710565</wp:posOffset>
              </wp:positionV>
              <wp:extent cx="1261745" cy="237490"/>
              <wp:effectExtent l="0" t="0" r="0" b="0"/>
              <wp:wrapNone/>
              <wp:docPr id="22" name="Shape 22"/>
              <wp:cNvGraphicFramePr/>
              <a:graphic xmlns:a="http://schemas.openxmlformats.org/drawingml/2006/main">
                <a:graphicData uri="http://schemas.microsoft.com/office/word/2010/wordprocessingShape">
                  <wps:wsp>
                    <wps:cNvSpPr txBox="1"/>
                    <wps:spPr>
                      <a:xfrm>
                        <a:off x="0" y="0"/>
                        <a:ext cx="1261745" cy="237490"/>
                      </a:xfrm>
                      <a:prstGeom prst="rect">
                        <a:avLst/>
                      </a:prstGeom>
                      <a:noFill/>
                    </wps:spPr>
                    <wps:txbx>
                      <w:txbxContent>
                        <w:p w:rsidR="00916483" w:rsidRDefault="002953A2">
                          <w:pPr>
                            <w:pStyle w:val="Encabezadoopiedepgina20"/>
                            <w:rPr>
                              <w:sz w:val="52"/>
                              <w:szCs w:val="52"/>
                            </w:rPr>
                          </w:pPr>
                          <w:r>
                            <w:rPr>
                              <w:b/>
                              <w:bCs/>
                              <w:sz w:val="52"/>
                              <w:szCs w:val="52"/>
                            </w:rPr>
                            <w:t>La hiena</w:t>
                          </w:r>
                        </w:p>
                      </w:txbxContent>
                    </wps:txbx>
                    <wps:bodyPr wrap="none" lIns="0" tIns="0" rIns="0" bIns="0">
                      <a:spAutoFit/>
                    </wps:bodyPr>
                  </wps:wsp>
                </a:graphicData>
              </a:graphic>
            </wp:anchor>
          </w:drawing>
        </mc:Choice>
        <mc:Fallback>
          <w:pict>
            <v:shape id="_x0000_s1048" type="#_x0000_t202" style="position:absolute;margin-left:248.30000000000001pt;margin-top:55.950000000000003pt;width:99.350000000000009pt;height:18.699999999999999pt;z-index:-18874404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52"/>
                        <w:szCs w:val="52"/>
                      </w:rPr>
                    </w:pPr>
                    <w:r>
                      <w:rPr>
                        <w:b/>
                        <w:bCs/>
                        <w:color w:val="000000"/>
                        <w:spacing w:val="0"/>
                        <w:w w:val="100"/>
                        <w:position w:val="0"/>
                        <w:sz w:val="52"/>
                        <w:szCs w:val="52"/>
                      </w:rPr>
                      <w:t>La hiena</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83" w:rsidRDefault="009164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16483"/>
    <w:rsid w:val="002044A2"/>
    <w:rsid w:val="002953A2"/>
    <w:rsid w:val="009164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tro">
    <w:name w:val="Otro_"/>
    <w:basedOn w:val="Fuentedeprrafopredeter"/>
    <w:link w:val="Otro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8"/>
      <w:szCs w:val="28"/>
      <w:u w:val="none"/>
      <w:shd w:val="clear" w:color="auto" w:fill="auto"/>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tulo1">
    <w:name w:val="Título #1_"/>
    <w:basedOn w:val="Fuentedeprrafopredeter"/>
    <w:link w:val="Ttulo10"/>
    <w:rPr>
      <w:rFonts w:ascii="Arial" w:eastAsia="Arial" w:hAnsi="Arial" w:cs="Arial"/>
      <w:b/>
      <w:bCs/>
      <w:i w:val="0"/>
      <w:iCs w:val="0"/>
      <w:smallCaps w:val="0"/>
      <w:strike w:val="0"/>
      <w:sz w:val="52"/>
      <w:szCs w:val="52"/>
      <w:u w:val="none"/>
      <w:shd w:val="clear" w:color="auto" w:fill="auto"/>
    </w:rPr>
  </w:style>
  <w:style w:type="character" w:customStyle="1" w:styleId="Cuerpodeltexto3">
    <w:name w:val="Cuerpo del texto (3)_"/>
    <w:basedOn w:val="Fuentedeprrafopredeter"/>
    <w:link w:val="Cuerpodeltexto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tulo2">
    <w:name w:val="Título #2_"/>
    <w:basedOn w:val="Fuentedeprrafopredeter"/>
    <w:link w:val="Ttulo20"/>
    <w:rPr>
      <w:rFonts w:ascii="Times New Roman" w:eastAsia="Times New Roman" w:hAnsi="Times New Roman" w:cs="Times New Roman"/>
      <w:b/>
      <w:bCs/>
      <w:i w:val="0"/>
      <w:iCs w:val="0"/>
      <w:smallCaps w:val="0"/>
      <w:strike w:val="0"/>
      <w:sz w:val="52"/>
      <w:szCs w:val="52"/>
      <w:u w:val="none"/>
      <w:shd w:val="clear" w:color="auto" w:fill="auto"/>
    </w:rPr>
  </w:style>
  <w:style w:type="paragraph" w:customStyle="1" w:styleId="Otro0">
    <w:name w:val="Otro"/>
    <w:basedOn w:val="Normal"/>
    <w:link w:val="Otro"/>
    <w:pPr>
      <w:spacing w:line="276" w:lineRule="auto"/>
      <w:ind w:firstLine="400"/>
    </w:pPr>
    <w:rPr>
      <w:rFonts w:ascii="Times New Roman" w:eastAsia="Times New Roman" w:hAnsi="Times New Roman" w:cs="Times New Roman"/>
      <w:sz w:val="28"/>
      <w:szCs w:val="28"/>
    </w:rPr>
  </w:style>
  <w:style w:type="paragraph" w:customStyle="1" w:styleId="Cuerpodeltexto0">
    <w:name w:val="Cuerpo del texto"/>
    <w:basedOn w:val="Normal"/>
    <w:link w:val="Cuerpodeltexto"/>
    <w:pPr>
      <w:spacing w:line="276" w:lineRule="auto"/>
      <w:ind w:firstLine="400"/>
    </w:pPr>
    <w:rPr>
      <w:rFonts w:ascii="Times New Roman" w:eastAsia="Times New Roman" w:hAnsi="Times New Roman" w:cs="Times New Roman"/>
      <w:sz w:val="28"/>
      <w:szCs w:val="28"/>
    </w:rPr>
  </w:style>
  <w:style w:type="paragraph" w:customStyle="1" w:styleId="Cuerpodeltexto20">
    <w:name w:val="Cuerpo del texto (2)"/>
    <w:basedOn w:val="Normal"/>
    <w:link w:val="Cuerpodeltexto2"/>
    <w:pPr>
      <w:spacing w:after="260" w:line="276" w:lineRule="auto"/>
    </w:pPr>
    <w:rPr>
      <w:rFonts w:ascii="Arial" w:eastAsia="Arial" w:hAnsi="Arial" w:cs="Arial"/>
      <w:sz w:val="28"/>
      <w:szCs w:val="28"/>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Ttulo10">
    <w:name w:val="Título #1"/>
    <w:basedOn w:val="Normal"/>
    <w:link w:val="Ttulo1"/>
    <w:pPr>
      <w:spacing w:after="640"/>
      <w:jc w:val="center"/>
      <w:outlineLvl w:val="0"/>
    </w:pPr>
    <w:rPr>
      <w:rFonts w:ascii="Arial" w:eastAsia="Arial" w:hAnsi="Arial" w:cs="Arial"/>
      <w:b/>
      <w:bCs/>
      <w:sz w:val="52"/>
      <w:szCs w:val="52"/>
    </w:rPr>
  </w:style>
  <w:style w:type="paragraph" w:customStyle="1" w:styleId="Cuerpodeltexto30">
    <w:name w:val="Cuerpo del texto (3)"/>
    <w:basedOn w:val="Normal"/>
    <w:link w:val="Cuerpodeltexto3"/>
    <w:pPr>
      <w:ind w:firstLine="340"/>
    </w:pPr>
    <w:rPr>
      <w:rFonts w:ascii="Times New Roman" w:eastAsia="Times New Roman" w:hAnsi="Times New Roman" w:cs="Times New Roman"/>
      <w:sz w:val="20"/>
      <w:szCs w:val="20"/>
    </w:rPr>
  </w:style>
  <w:style w:type="paragraph" w:customStyle="1" w:styleId="Ttulo20">
    <w:name w:val="Título #2"/>
    <w:basedOn w:val="Normal"/>
    <w:link w:val="Ttulo2"/>
    <w:pPr>
      <w:spacing w:after="440"/>
      <w:jc w:val="center"/>
      <w:outlineLvl w:val="1"/>
    </w:pPr>
    <w:rPr>
      <w:rFonts w:ascii="Times New Roman" w:eastAsia="Times New Roman" w:hAnsi="Times New Roman" w:cs="Times New Roman"/>
      <w:b/>
      <w:bCs/>
      <w:sz w:val="52"/>
      <w:szCs w:val="52"/>
    </w:rPr>
  </w:style>
  <w:style w:type="paragraph" w:styleId="Textodeglobo">
    <w:name w:val="Balloon Text"/>
    <w:basedOn w:val="Normal"/>
    <w:link w:val="TextodegloboCar"/>
    <w:uiPriority w:val="99"/>
    <w:semiHidden/>
    <w:unhideWhenUsed/>
    <w:rsid w:val="002044A2"/>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4A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tro">
    <w:name w:val="Otro_"/>
    <w:basedOn w:val="Fuentedeprrafopredeter"/>
    <w:link w:val="Otro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8"/>
      <w:szCs w:val="28"/>
      <w:u w:val="none"/>
      <w:shd w:val="clear" w:color="auto" w:fill="auto"/>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tulo1">
    <w:name w:val="Título #1_"/>
    <w:basedOn w:val="Fuentedeprrafopredeter"/>
    <w:link w:val="Ttulo10"/>
    <w:rPr>
      <w:rFonts w:ascii="Arial" w:eastAsia="Arial" w:hAnsi="Arial" w:cs="Arial"/>
      <w:b/>
      <w:bCs/>
      <w:i w:val="0"/>
      <w:iCs w:val="0"/>
      <w:smallCaps w:val="0"/>
      <w:strike w:val="0"/>
      <w:sz w:val="52"/>
      <w:szCs w:val="52"/>
      <w:u w:val="none"/>
      <w:shd w:val="clear" w:color="auto" w:fill="auto"/>
    </w:rPr>
  </w:style>
  <w:style w:type="character" w:customStyle="1" w:styleId="Cuerpodeltexto3">
    <w:name w:val="Cuerpo del texto (3)_"/>
    <w:basedOn w:val="Fuentedeprrafopredeter"/>
    <w:link w:val="Cuerpodeltexto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tulo2">
    <w:name w:val="Título #2_"/>
    <w:basedOn w:val="Fuentedeprrafopredeter"/>
    <w:link w:val="Ttulo20"/>
    <w:rPr>
      <w:rFonts w:ascii="Times New Roman" w:eastAsia="Times New Roman" w:hAnsi="Times New Roman" w:cs="Times New Roman"/>
      <w:b/>
      <w:bCs/>
      <w:i w:val="0"/>
      <w:iCs w:val="0"/>
      <w:smallCaps w:val="0"/>
      <w:strike w:val="0"/>
      <w:sz w:val="52"/>
      <w:szCs w:val="52"/>
      <w:u w:val="none"/>
      <w:shd w:val="clear" w:color="auto" w:fill="auto"/>
    </w:rPr>
  </w:style>
  <w:style w:type="paragraph" w:customStyle="1" w:styleId="Otro0">
    <w:name w:val="Otro"/>
    <w:basedOn w:val="Normal"/>
    <w:link w:val="Otro"/>
    <w:pPr>
      <w:spacing w:line="276" w:lineRule="auto"/>
      <w:ind w:firstLine="400"/>
    </w:pPr>
    <w:rPr>
      <w:rFonts w:ascii="Times New Roman" w:eastAsia="Times New Roman" w:hAnsi="Times New Roman" w:cs="Times New Roman"/>
      <w:sz w:val="28"/>
      <w:szCs w:val="28"/>
    </w:rPr>
  </w:style>
  <w:style w:type="paragraph" w:customStyle="1" w:styleId="Cuerpodeltexto0">
    <w:name w:val="Cuerpo del texto"/>
    <w:basedOn w:val="Normal"/>
    <w:link w:val="Cuerpodeltexto"/>
    <w:pPr>
      <w:spacing w:line="276" w:lineRule="auto"/>
      <w:ind w:firstLine="400"/>
    </w:pPr>
    <w:rPr>
      <w:rFonts w:ascii="Times New Roman" w:eastAsia="Times New Roman" w:hAnsi="Times New Roman" w:cs="Times New Roman"/>
      <w:sz w:val="28"/>
      <w:szCs w:val="28"/>
    </w:rPr>
  </w:style>
  <w:style w:type="paragraph" w:customStyle="1" w:styleId="Cuerpodeltexto20">
    <w:name w:val="Cuerpo del texto (2)"/>
    <w:basedOn w:val="Normal"/>
    <w:link w:val="Cuerpodeltexto2"/>
    <w:pPr>
      <w:spacing w:after="260" w:line="276" w:lineRule="auto"/>
    </w:pPr>
    <w:rPr>
      <w:rFonts w:ascii="Arial" w:eastAsia="Arial" w:hAnsi="Arial" w:cs="Arial"/>
      <w:sz w:val="28"/>
      <w:szCs w:val="28"/>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Ttulo10">
    <w:name w:val="Título #1"/>
    <w:basedOn w:val="Normal"/>
    <w:link w:val="Ttulo1"/>
    <w:pPr>
      <w:spacing w:after="640"/>
      <w:jc w:val="center"/>
      <w:outlineLvl w:val="0"/>
    </w:pPr>
    <w:rPr>
      <w:rFonts w:ascii="Arial" w:eastAsia="Arial" w:hAnsi="Arial" w:cs="Arial"/>
      <w:b/>
      <w:bCs/>
      <w:sz w:val="52"/>
      <w:szCs w:val="52"/>
    </w:rPr>
  </w:style>
  <w:style w:type="paragraph" w:customStyle="1" w:styleId="Cuerpodeltexto30">
    <w:name w:val="Cuerpo del texto (3)"/>
    <w:basedOn w:val="Normal"/>
    <w:link w:val="Cuerpodeltexto3"/>
    <w:pPr>
      <w:ind w:firstLine="340"/>
    </w:pPr>
    <w:rPr>
      <w:rFonts w:ascii="Times New Roman" w:eastAsia="Times New Roman" w:hAnsi="Times New Roman" w:cs="Times New Roman"/>
      <w:sz w:val="20"/>
      <w:szCs w:val="20"/>
    </w:rPr>
  </w:style>
  <w:style w:type="paragraph" w:customStyle="1" w:styleId="Ttulo20">
    <w:name w:val="Título #2"/>
    <w:basedOn w:val="Normal"/>
    <w:link w:val="Ttulo2"/>
    <w:pPr>
      <w:spacing w:after="440"/>
      <w:jc w:val="center"/>
      <w:outlineLvl w:val="1"/>
    </w:pPr>
    <w:rPr>
      <w:rFonts w:ascii="Times New Roman" w:eastAsia="Times New Roman" w:hAnsi="Times New Roman" w:cs="Times New Roman"/>
      <w:b/>
      <w:bCs/>
      <w:sz w:val="52"/>
      <w:szCs w:val="52"/>
    </w:rPr>
  </w:style>
  <w:style w:type="paragraph" w:styleId="Textodeglobo">
    <w:name w:val="Balloon Text"/>
    <w:basedOn w:val="Normal"/>
    <w:link w:val="TextodegloboCar"/>
    <w:uiPriority w:val="99"/>
    <w:semiHidden/>
    <w:unhideWhenUsed/>
    <w:rsid w:val="002044A2"/>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4A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7054</Words>
  <Characters>38799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Bestiario</vt:lpstr>
    </vt:vector>
  </TitlesOfParts>
  <Company/>
  <LinksUpToDate>false</LinksUpToDate>
  <CharactersWithSpaces>45762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Bestiario</dc:title>
  <dc:subject>Tomando como punto de partida los bestiarios medievales en los que con espíritu científico se catalogaba y describía la fauna existente (y la legendaria), Arreola nos expone en 'Bestiario' su particular colección de animales que, a través de su visión poética e irónica, también (y sobre todo) le sirve para examinar al ser humano. Para la concepción de este libro, entendido como un todo conceptual, Arreola combinó textos suyos ya publicados y los distribuyó en cuatro partes («Bestiario», «Cantos de mal dolor», «Prosodia» y «Aproximaciones») con el fin de que aparecieran por primera vez con esta distribución en 1972. 'Bestiario' es una pieza de orfebrería de un escritor imposible de encasillar por su originalidad y su diversidad, en la que la concisión de los textos no hace sino aumentar la sorpresa del lector al descubrir un fértil universo de ideas, imágenes y temas, expresado mediante un lenguaje aparentemente sencillo, pero rico en matices sintácticos y sonoros.</dc:subject>
  <dc:creator>Juan José Arreola</dc:creator>
  <cp:lastModifiedBy>Ivan soto</cp:lastModifiedBy>
  <cp:revision>2</cp:revision>
  <dcterms:created xsi:type="dcterms:W3CDTF">2023-10-30T16:36:00Z</dcterms:created>
  <dcterms:modified xsi:type="dcterms:W3CDTF">2023-10-30T16:36:00Z</dcterms:modified>
</cp:coreProperties>
</file>